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D656" w14:textId="77777777" w:rsidR="00FE165D" w:rsidRPr="00F245BE" w:rsidRDefault="00FE165D" w:rsidP="005034D8">
      <w:pPr>
        <w:pStyle w:val="IntenseQuote"/>
        <w:spacing w:before="120" w:after="120"/>
        <w:ind w:left="862" w:right="862"/>
        <w:rPr>
          <w:rFonts w:cstheme="minorHAnsi"/>
          <w:lang w:val="fr-FR"/>
        </w:rPr>
      </w:pPr>
      <w:r w:rsidRPr="00F245BE">
        <w:rPr>
          <w:rFonts w:cstheme="minorHAnsi"/>
          <w:lang w:val="fr-FR"/>
        </w:rPr>
        <w:t>FORMULAIRE</w:t>
      </w:r>
    </w:p>
    <w:p w14:paraId="244858FE" w14:textId="77777777" w:rsidR="0077332C" w:rsidRPr="00F245BE" w:rsidRDefault="0015452B" w:rsidP="005034D8">
      <w:pPr>
        <w:pStyle w:val="IntenseQuote"/>
        <w:spacing w:before="120" w:after="120"/>
        <w:ind w:left="862" w:right="862"/>
        <w:rPr>
          <w:rFonts w:cstheme="minorHAnsi"/>
          <w:lang w:val="fr-FR"/>
        </w:rPr>
      </w:pPr>
      <w:r w:rsidRPr="00F245BE">
        <w:rPr>
          <w:rFonts w:cstheme="minorHAnsi"/>
          <w:lang w:val="fr-FR"/>
        </w:rPr>
        <w:t>CONSULTATION PREALABLE</w:t>
      </w:r>
    </w:p>
    <w:p w14:paraId="068AC126" w14:textId="7440139A" w:rsidR="005E220C" w:rsidRPr="00F245BE" w:rsidRDefault="00BF54A3" w:rsidP="00D31EE6">
      <w:pPr>
        <w:pStyle w:val="NormalWeb"/>
        <w:ind w:left="720"/>
        <w:jc w:val="both"/>
        <w:rPr>
          <w:rFonts w:asciiTheme="minorHAnsi" w:hAnsiTheme="minorHAnsi" w:cstheme="minorHAnsi"/>
          <w:color w:val="002060"/>
        </w:rPr>
      </w:pPr>
      <w:r w:rsidRPr="00F245BE">
        <w:rPr>
          <w:rFonts w:asciiTheme="minorHAnsi" w:hAnsiTheme="minorHAnsi" w:cstheme="minorHAnsi"/>
          <w:color w:val="002060"/>
        </w:rPr>
        <w:t>Ce formulaire est à transmettre avec l’analyse d’impact sur la protection des données dans le cadre d’une consultation obligatoire auprès de la CNPD (RGPD Article 36)</w:t>
      </w:r>
      <w:r w:rsidR="00DF78DF" w:rsidRPr="00F245BE">
        <w:rPr>
          <w:rFonts w:asciiTheme="minorHAnsi" w:hAnsiTheme="minorHAnsi" w:cstheme="minorHAnsi"/>
          <w:color w:val="002060"/>
        </w:rPr>
        <w:t>.</w:t>
      </w:r>
    </w:p>
    <w:p w14:paraId="593CE318" w14:textId="404F738C" w:rsidR="005034D8" w:rsidRPr="00F245BE" w:rsidRDefault="005034D8" w:rsidP="00D31EE6">
      <w:pPr>
        <w:pStyle w:val="NormalWeb"/>
        <w:ind w:left="720"/>
        <w:jc w:val="both"/>
        <w:rPr>
          <w:rFonts w:asciiTheme="minorHAnsi" w:hAnsiTheme="minorHAnsi" w:cstheme="minorHAnsi"/>
          <w:color w:val="002060"/>
        </w:rPr>
      </w:pPr>
      <w:r w:rsidRPr="00F245BE">
        <w:rPr>
          <w:rFonts w:asciiTheme="minorHAnsi" w:hAnsiTheme="minorHAnsi" w:cstheme="minorHAnsi"/>
          <w:color w:val="FF0000"/>
        </w:rPr>
        <w:t>Afin d’être recevable, l’analyse d’impact doit traiter tous les points de la section « 2. Critères d’acceptabilité d’une analyse d’impact sur la protection des données ».</w:t>
      </w:r>
    </w:p>
    <w:p w14:paraId="14207D1D" w14:textId="77777777" w:rsidR="005E220C" w:rsidRPr="00F245BE" w:rsidRDefault="00C139FA" w:rsidP="00D31EE6">
      <w:pPr>
        <w:pStyle w:val="Style1"/>
        <w:rPr>
          <w:rFonts w:cstheme="minorHAnsi"/>
        </w:rPr>
      </w:pPr>
      <w:r w:rsidRPr="00F245BE">
        <w:rPr>
          <w:rFonts w:cstheme="minorHAnsi"/>
        </w:rPr>
        <w:t xml:space="preserve">Information de contact du responsable de traitement </w:t>
      </w:r>
    </w:p>
    <w:p w14:paraId="3D6C7EC1" w14:textId="77777777" w:rsidR="00BF54A3" w:rsidRPr="00F245BE" w:rsidRDefault="00BF54A3" w:rsidP="00D31EE6">
      <w:pPr>
        <w:pStyle w:val="NormalWeb"/>
        <w:ind w:left="709"/>
        <w:jc w:val="both"/>
        <w:rPr>
          <w:rFonts w:asciiTheme="minorHAnsi" w:hAnsiTheme="minorHAnsi" w:cstheme="minorHAnsi"/>
          <w:sz w:val="22"/>
          <w:szCs w:val="22"/>
        </w:rPr>
      </w:pPr>
      <w:r w:rsidRPr="00F245BE">
        <w:rPr>
          <w:rFonts w:asciiTheme="minorHAnsi" w:hAnsiTheme="minorHAnsi" w:cstheme="minorHAnsi"/>
          <w:sz w:val="22"/>
          <w:szCs w:val="22"/>
        </w:rPr>
        <w:t>Veuillez indiquer ci-après les informations de contact auquel la CNPD peut s’adresser pour les questions relatives à l’analyse d’impact sur la protection des données.</w:t>
      </w:r>
    </w:p>
    <w:tbl>
      <w:tblPr>
        <w:tblStyle w:val="TableGrid"/>
        <w:tblW w:w="0" w:type="auto"/>
        <w:tblInd w:w="279" w:type="dxa"/>
        <w:tblLook w:val="04A0" w:firstRow="1" w:lastRow="0" w:firstColumn="1" w:lastColumn="0" w:noHBand="0" w:noVBand="1"/>
      </w:tblPr>
      <w:tblGrid>
        <w:gridCol w:w="2693"/>
        <w:gridCol w:w="6378"/>
      </w:tblGrid>
      <w:tr w:rsidR="005E220C" w:rsidRPr="00F245BE" w14:paraId="06EF9706" w14:textId="77777777" w:rsidTr="00283599">
        <w:trPr>
          <w:trHeight w:val="851"/>
        </w:trPr>
        <w:tc>
          <w:tcPr>
            <w:tcW w:w="2693" w:type="dxa"/>
            <w:shd w:val="clear" w:color="auto" w:fill="D9D9D9" w:themeFill="background1" w:themeFillShade="D9"/>
            <w:vAlign w:val="center"/>
          </w:tcPr>
          <w:p w14:paraId="064774F4" w14:textId="77777777" w:rsidR="005E220C" w:rsidRPr="00F245BE" w:rsidRDefault="005E220C" w:rsidP="00283599">
            <w:pPr>
              <w:rPr>
                <w:rFonts w:cstheme="minorHAnsi"/>
                <w:color w:val="002060"/>
                <w:lang w:val="fr-FR"/>
              </w:rPr>
            </w:pPr>
            <w:r w:rsidRPr="00F245BE">
              <w:rPr>
                <w:rFonts w:cstheme="minorHAnsi"/>
                <w:color w:val="002060"/>
                <w:lang w:val="fr-FR"/>
              </w:rPr>
              <w:t>Dénomination</w:t>
            </w:r>
          </w:p>
        </w:tc>
        <w:tc>
          <w:tcPr>
            <w:tcW w:w="6378" w:type="dxa"/>
          </w:tcPr>
          <w:p w14:paraId="7E5E6903" w14:textId="77777777" w:rsidR="005E220C" w:rsidRPr="00F245BE" w:rsidRDefault="005E220C" w:rsidP="00283599">
            <w:pPr>
              <w:rPr>
                <w:rFonts w:cstheme="minorHAnsi"/>
                <w:lang w:val="fr-FR"/>
              </w:rPr>
            </w:pPr>
          </w:p>
        </w:tc>
      </w:tr>
      <w:tr w:rsidR="005E220C" w:rsidRPr="00F245BE" w14:paraId="56224D66" w14:textId="77777777" w:rsidTr="00283599">
        <w:trPr>
          <w:trHeight w:val="851"/>
        </w:trPr>
        <w:tc>
          <w:tcPr>
            <w:tcW w:w="2693" w:type="dxa"/>
            <w:shd w:val="clear" w:color="auto" w:fill="D9D9D9" w:themeFill="background1" w:themeFillShade="D9"/>
            <w:vAlign w:val="center"/>
          </w:tcPr>
          <w:p w14:paraId="30816945" w14:textId="77777777" w:rsidR="005E220C" w:rsidRPr="00F245BE" w:rsidRDefault="005E220C" w:rsidP="00283599">
            <w:pPr>
              <w:rPr>
                <w:rFonts w:cstheme="minorHAnsi"/>
                <w:color w:val="002060"/>
                <w:lang w:val="fr-FR"/>
              </w:rPr>
            </w:pPr>
            <w:r w:rsidRPr="00F245BE">
              <w:rPr>
                <w:rFonts w:cstheme="minorHAnsi"/>
                <w:color w:val="002060"/>
                <w:lang w:val="fr-FR"/>
              </w:rPr>
              <w:t>Adresse (rue, numéro) </w:t>
            </w:r>
          </w:p>
        </w:tc>
        <w:tc>
          <w:tcPr>
            <w:tcW w:w="6378" w:type="dxa"/>
          </w:tcPr>
          <w:p w14:paraId="6FB0365C" w14:textId="77777777" w:rsidR="005E220C" w:rsidRPr="00F245BE" w:rsidRDefault="005E220C" w:rsidP="00283599">
            <w:pPr>
              <w:rPr>
                <w:rFonts w:cstheme="minorHAnsi"/>
                <w:lang w:val="fr-FR"/>
              </w:rPr>
            </w:pPr>
          </w:p>
        </w:tc>
      </w:tr>
      <w:tr w:rsidR="005E220C" w:rsidRPr="00F245BE" w14:paraId="3A9F04A6" w14:textId="77777777" w:rsidTr="00283599">
        <w:trPr>
          <w:trHeight w:val="851"/>
        </w:trPr>
        <w:tc>
          <w:tcPr>
            <w:tcW w:w="2693" w:type="dxa"/>
            <w:shd w:val="clear" w:color="auto" w:fill="D9D9D9" w:themeFill="background1" w:themeFillShade="D9"/>
            <w:vAlign w:val="center"/>
          </w:tcPr>
          <w:p w14:paraId="7D002422" w14:textId="77777777" w:rsidR="005E220C" w:rsidRPr="00F245BE" w:rsidRDefault="005E220C" w:rsidP="005E220C">
            <w:pPr>
              <w:rPr>
                <w:rFonts w:cstheme="minorHAnsi"/>
                <w:color w:val="002060"/>
                <w:lang w:val="fr-FR"/>
              </w:rPr>
            </w:pPr>
            <w:r w:rsidRPr="00F245BE">
              <w:rPr>
                <w:rFonts w:cstheme="minorHAnsi"/>
                <w:color w:val="002060"/>
                <w:lang w:val="fr-FR"/>
              </w:rPr>
              <w:t>Code postal, ville </w:t>
            </w:r>
          </w:p>
        </w:tc>
        <w:tc>
          <w:tcPr>
            <w:tcW w:w="6378" w:type="dxa"/>
          </w:tcPr>
          <w:p w14:paraId="097723A4" w14:textId="77777777" w:rsidR="005E220C" w:rsidRPr="00F245BE" w:rsidRDefault="005E220C" w:rsidP="00283599">
            <w:pPr>
              <w:rPr>
                <w:rFonts w:cstheme="minorHAnsi"/>
                <w:lang w:val="fr-FR"/>
              </w:rPr>
            </w:pPr>
          </w:p>
        </w:tc>
      </w:tr>
      <w:tr w:rsidR="005E220C" w:rsidRPr="00F245BE" w14:paraId="6188B3B7" w14:textId="77777777" w:rsidTr="00283599">
        <w:trPr>
          <w:trHeight w:val="851"/>
        </w:trPr>
        <w:tc>
          <w:tcPr>
            <w:tcW w:w="2693" w:type="dxa"/>
            <w:shd w:val="clear" w:color="auto" w:fill="D9D9D9" w:themeFill="background1" w:themeFillShade="D9"/>
            <w:vAlign w:val="center"/>
          </w:tcPr>
          <w:p w14:paraId="01822562" w14:textId="77777777" w:rsidR="005E220C" w:rsidRPr="00F245BE" w:rsidRDefault="005E220C" w:rsidP="00283599">
            <w:pPr>
              <w:rPr>
                <w:rFonts w:cstheme="minorHAnsi"/>
                <w:color w:val="002060"/>
                <w:lang w:val="fr-FR"/>
              </w:rPr>
            </w:pPr>
            <w:r w:rsidRPr="00F245BE">
              <w:rPr>
                <w:rFonts w:cstheme="minorHAnsi"/>
                <w:color w:val="002060"/>
                <w:lang w:val="fr-FR"/>
              </w:rPr>
              <w:t>Pays</w:t>
            </w:r>
          </w:p>
        </w:tc>
        <w:tc>
          <w:tcPr>
            <w:tcW w:w="6378" w:type="dxa"/>
          </w:tcPr>
          <w:p w14:paraId="78E0C23E" w14:textId="77777777" w:rsidR="005E220C" w:rsidRPr="00F245BE" w:rsidRDefault="005E220C" w:rsidP="00283599">
            <w:pPr>
              <w:rPr>
                <w:rFonts w:cstheme="minorHAnsi"/>
                <w:lang w:val="fr-FR"/>
              </w:rPr>
            </w:pPr>
          </w:p>
        </w:tc>
      </w:tr>
      <w:tr w:rsidR="005E220C" w:rsidRPr="00F245BE" w14:paraId="5E88F85E" w14:textId="77777777" w:rsidTr="00283599">
        <w:trPr>
          <w:trHeight w:val="851"/>
        </w:trPr>
        <w:tc>
          <w:tcPr>
            <w:tcW w:w="2693" w:type="dxa"/>
            <w:shd w:val="clear" w:color="auto" w:fill="D9D9D9" w:themeFill="background1" w:themeFillShade="D9"/>
            <w:vAlign w:val="center"/>
          </w:tcPr>
          <w:p w14:paraId="54636E23" w14:textId="77777777" w:rsidR="005E220C" w:rsidRPr="00F245BE" w:rsidRDefault="005E220C" w:rsidP="00283599">
            <w:pPr>
              <w:rPr>
                <w:rFonts w:cstheme="minorHAnsi"/>
                <w:color w:val="002060"/>
                <w:lang w:val="fr-FR"/>
              </w:rPr>
            </w:pPr>
            <w:r w:rsidRPr="00F245BE">
              <w:rPr>
                <w:rFonts w:cstheme="minorHAnsi"/>
                <w:color w:val="002060"/>
                <w:lang w:val="fr-FR"/>
              </w:rPr>
              <w:t>Nom de la personne / du service de contact</w:t>
            </w:r>
          </w:p>
        </w:tc>
        <w:tc>
          <w:tcPr>
            <w:tcW w:w="6378" w:type="dxa"/>
          </w:tcPr>
          <w:p w14:paraId="05851BD2" w14:textId="77777777" w:rsidR="005E220C" w:rsidRPr="00F245BE" w:rsidRDefault="005E220C" w:rsidP="00283599">
            <w:pPr>
              <w:rPr>
                <w:rFonts w:cstheme="minorHAnsi"/>
                <w:lang w:val="fr-FR"/>
              </w:rPr>
            </w:pPr>
          </w:p>
        </w:tc>
      </w:tr>
      <w:tr w:rsidR="005E220C" w:rsidRPr="00F245BE" w14:paraId="28C53AF1" w14:textId="77777777" w:rsidTr="00283599">
        <w:trPr>
          <w:trHeight w:val="851"/>
        </w:trPr>
        <w:tc>
          <w:tcPr>
            <w:tcW w:w="2693" w:type="dxa"/>
            <w:shd w:val="clear" w:color="auto" w:fill="D9D9D9" w:themeFill="background1" w:themeFillShade="D9"/>
            <w:vAlign w:val="center"/>
          </w:tcPr>
          <w:p w14:paraId="47AD0703" w14:textId="77777777" w:rsidR="005E220C" w:rsidRPr="00F245BE" w:rsidRDefault="005E220C" w:rsidP="001E30EF">
            <w:pPr>
              <w:rPr>
                <w:rFonts w:cstheme="minorHAnsi"/>
                <w:color w:val="002060"/>
                <w:lang w:val="fr-FR"/>
              </w:rPr>
            </w:pPr>
            <w:r w:rsidRPr="00F245BE">
              <w:rPr>
                <w:rFonts w:cstheme="minorHAnsi"/>
                <w:color w:val="002060"/>
                <w:lang w:val="fr-FR"/>
              </w:rPr>
              <w:t>Prénom de la personne</w:t>
            </w:r>
            <w:r w:rsidR="001E30EF" w:rsidRPr="00F245BE">
              <w:rPr>
                <w:rFonts w:cstheme="minorHAnsi"/>
                <w:color w:val="002060"/>
                <w:lang w:val="fr-FR"/>
              </w:rPr>
              <w:t xml:space="preserve"> </w:t>
            </w:r>
            <w:r w:rsidRPr="00F245BE">
              <w:rPr>
                <w:rFonts w:cstheme="minorHAnsi"/>
                <w:color w:val="002060"/>
                <w:lang w:val="fr-FR"/>
              </w:rPr>
              <w:t>de contact</w:t>
            </w:r>
          </w:p>
        </w:tc>
        <w:tc>
          <w:tcPr>
            <w:tcW w:w="6378" w:type="dxa"/>
          </w:tcPr>
          <w:p w14:paraId="53F2E843" w14:textId="77777777" w:rsidR="005E220C" w:rsidRPr="00F245BE" w:rsidRDefault="005E220C" w:rsidP="00283599">
            <w:pPr>
              <w:rPr>
                <w:rFonts w:cstheme="minorHAnsi"/>
                <w:lang w:val="fr-FR"/>
              </w:rPr>
            </w:pPr>
          </w:p>
        </w:tc>
      </w:tr>
      <w:tr w:rsidR="005E220C" w:rsidRPr="00F245BE" w14:paraId="482EC072" w14:textId="77777777" w:rsidTr="00283599">
        <w:trPr>
          <w:trHeight w:val="851"/>
        </w:trPr>
        <w:tc>
          <w:tcPr>
            <w:tcW w:w="2693" w:type="dxa"/>
            <w:shd w:val="clear" w:color="auto" w:fill="D9D9D9" w:themeFill="background1" w:themeFillShade="D9"/>
            <w:vAlign w:val="center"/>
          </w:tcPr>
          <w:p w14:paraId="3172F8E8" w14:textId="77777777" w:rsidR="005E220C" w:rsidRPr="00F245BE" w:rsidRDefault="005E220C" w:rsidP="00283599">
            <w:pPr>
              <w:rPr>
                <w:rFonts w:cstheme="minorHAnsi"/>
                <w:color w:val="002060"/>
                <w:lang w:val="fr-FR"/>
              </w:rPr>
            </w:pPr>
            <w:r w:rsidRPr="00F245BE">
              <w:rPr>
                <w:rFonts w:cstheme="minorHAnsi"/>
                <w:color w:val="002060"/>
                <w:lang w:val="fr-FR"/>
              </w:rPr>
              <w:t>Téléphone </w:t>
            </w:r>
          </w:p>
        </w:tc>
        <w:tc>
          <w:tcPr>
            <w:tcW w:w="6378" w:type="dxa"/>
          </w:tcPr>
          <w:p w14:paraId="22C3AF74" w14:textId="77777777" w:rsidR="005E220C" w:rsidRPr="00F245BE" w:rsidRDefault="005E220C" w:rsidP="00283599">
            <w:pPr>
              <w:rPr>
                <w:rFonts w:cstheme="minorHAnsi"/>
                <w:lang w:val="fr-FR"/>
              </w:rPr>
            </w:pPr>
          </w:p>
        </w:tc>
      </w:tr>
      <w:tr w:rsidR="005E220C" w:rsidRPr="00F245BE" w14:paraId="2DD7972B" w14:textId="77777777" w:rsidTr="00283599">
        <w:trPr>
          <w:trHeight w:val="851"/>
        </w:trPr>
        <w:tc>
          <w:tcPr>
            <w:tcW w:w="2693" w:type="dxa"/>
            <w:shd w:val="clear" w:color="auto" w:fill="D9D9D9" w:themeFill="background1" w:themeFillShade="D9"/>
            <w:vAlign w:val="center"/>
          </w:tcPr>
          <w:p w14:paraId="44999DF2" w14:textId="77777777" w:rsidR="005E220C" w:rsidRPr="00F245BE" w:rsidRDefault="005E220C" w:rsidP="00283599">
            <w:pPr>
              <w:rPr>
                <w:rFonts w:cstheme="minorHAnsi"/>
                <w:color w:val="002060"/>
                <w:lang w:val="fr-FR"/>
              </w:rPr>
            </w:pPr>
            <w:r w:rsidRPr="00F245BE">
              <w:rPr>
                <w:rFonts w:cstheme="minorHAnsi"/>
                <w:color w:val="002060"/>
                <w:lang w:val="fr-FR"/>
              </w:rPr>
              <w:t>Email</w:t>
            </w:r>
          </w:p>
        </w:tc>
        <w:tc>
          <w:tcPr>
            <w:tcW w:w="6378" w:type="dxa"/>
          </w:tcPr>
          <w:p w14:paraId="544D2029" w14:textId="77777777" w:rsidR="005E220C" w:rsidRPr="00F245BE" w:rsidRDefault="005E220C" w:rsidP="00283599">
            <w:pPr>
              <w:rPr>
                <w:rFonts w:cstheme="minorHAnsi"/>
                <w:lang w:val="fr-FR"/>
              </w:rPr>
            </w:pPr>
          </w:p>
        </w:tc>
      </w:tr>
    </w:tbl>
    <w:p w14:paraId="42CF1108" w14:textId="6B627D2C" w:rsidR="0015452B" w:rsidRDefault="0015452B" w:rsidP="00C139FA">
      <w:pPr>
        <w:rPr>
          <w:rFonts w:cstheme="minorHAnsi"/>
        </w:rPr>
      </w:pPr>
    </w:p>
    <w:p w14:paraId="3C68E371" w14:textId="77777777" w:rsidR="00F245BE" w:rsidRPr="00F245BE" w:rsidRDefault="00F245BE" w:rsidP="00C139FA">
      <w:pPr>
        <w:rPr>
          <w:rFonts w:cstheme="minorHAnsi"/>
        </w:rPr>
      </w:pPr>
      <w:bookmarkStart w:id="0" w:name="_GoBack"/>
      <w:bookmarkEnd w:id="0"/>
    </w:p>
    <w:p w14:paraId="064591EB" w14:textId="77777777" w:rsidR="005E220C" w:rsidRPr="00F245BE" w:rsidRDefault="00AA2338" w:rsidP="00D31EE6">
      <w:pPr>
        <w:pStyle w:val="Style1"/>
        <w:rPr>
          <w:rFonts w:cstheme="minorHAnsi"/>
        </w:rPr>
      </w:pPr>
      <w:r w:rsidRPr="00F245BE">
        <w:rPr>
          <w:rFonts w:cstheme="minorHAnsi"/>
        </w:rPr>
        <w:lastRenderedPageBreak/>
        <w:t xml:space="preserve">Critères d’acceptabilité d’une analyse </w:t>
      </w:r>
      <w:r w:rsidR="00D31EE6" w:rsidRPr="00F245BE">
        <w:rPr>
          <w:rFonts w:cstheme="minorHAnsi"/>
        </w:rPr>
        <w:t>d</w:t>
      </w:r>
      <w:r w:rsidRPr="00F245BE">
        <w:rPr>
          <w:rFonts w:cstheme="minorHAnsi"/>
        </w:rPr>
        <w:t>’impact sur la protection des données</w:t>
      </w:r>
    </w:p>
    <w:p w14:paraId="35FB9380" w14:textId="77777777" w:rsidR="005E220C" w:rsidRPr="00F245BE" w:rsidRDefault="005E220C" w:rsidP="005E220C">
      <w:pPr>
        <w:pStyle w:val="ListParagraph"/>
        <w:rPr>
          <w:rFonts w:cstheme="minorHAnsi"/>
          <w:lang w:val="fr-FR"/>
        </w:rPr>
      </w:pPr>
    </w:p>
    <w:p w14:paraId="0F567902" w14:textId="21CFD35E" w:rsidR="00411636" w:rsidRPr="00F245BE" w:rsidRDefault="00411636" w:rsidP="00D31EE6">
      <w:pPr>
        <w:pStyle w:val="ListParagraph"/>
        <w:jc w:val="both"/>
        <w:rPr>
          <w:rFonts w:cstheme="minorHAnsi"/>
          <w:lang w:val="fr-FR"/>
        </w:rPr>
      </w:pPr>
      <w:r w:rsidRPr="00F245BE">
        <w:rPr>
          <w:rFonts w:cstheme="minorHAnsi"/>
          <w:lang w:val="fr-FR"/>
        </w:rPr>
        <w:t xml:space="preserve">Avant de transmettre l’analyse d’impact pour avis à la CNPD, elle doit notamment </w:t>
      </w:r>
      <w:r w:rsidR="00813B15" w:rsidRPr="00F245BE">
        <w:rPr>
          <w:rFonts w:cstheme="minorHAnsi"/>
          <w:lang w:val="fr-FR"/>
        </w:rPr>
        <w:t>traiter</w:t>
      </w:r>
      <w:r w:rsidR="00BF54A3" w:rsidRPr="00F245BE">
        <w:rPr>
          <w:rFonts w:cstheme="minorHAnsi"/>
          <w:lang w:val="fr-FR"/>
        </w:rPr>
        <w:t xml:space="preserve"> les critère</w:t>
      </w:r>
      <w:r w:rsidRPr="00F245BE">
        <w:rPr>
          <w:rFonts w:cstheme="minorHAnsi"/>
          <w:lang w:val="fr-FR"/>
        </w:rPr>
        <w:t>s suivants :</w:t>
      </w:r>
    </w:p>
    <w:p w14:paraId="036CFD99" w14:textId="7E1D1303" w:rsidR="00BF54A3" w:rsidRPr="00F245BE" w:rsidRDefault="00BF54A3" w:rsidP="00D31EE6">
      <w:pPr>
        <w:pStyle w:val="ListParagraph"/>
        <w:jc w:val="both"/>
        <w:rPr>
          <w:rFonts w:cstheme="minorHAnsi"/>
          <w:lang w:val="fr-FR"/>
        </w:rPr>
      </w:pPr>
      <w:r w:rsidRPr="00F245BE">
        <w:rPr>
          <w:rFonts w:cstheme="minorHAnsi"/>
          <w:lang w:val="fr-FR"/>
        </w:rPr>
        <w:t>(</w:t>
      </w:r>
      <w:r w:rsidR="00F77FAD" w:rsidRPr="00F245BE">
        <w:rPr>
          <w:rFonts w:cstheme="minorHAnsi"/>
          <w:lang w:val="fr-FR"/>
        </w:rPr>
        <w:t>Veuillez-vous</w:t>
      </w:r>
      <w:r w:rsidRPr="00F245BE">
        <w:rPr>
          <w:rFonts w:cstheme="minorHAnsi"/>
          <w:lang w:val="fr-FR"/>
        </w:rPr>
        <w:t xml:space="preserve"> assurer que l’analys</w:t>
      </w:r>
      <w:r w:rsidR="00C87AE8" w:rsidRPr="00F245BE">
        <w:rPr>
          <w:rFonts w:cstheme="minorHAnsi"/>
          <w:lang w:val="fr-FR"/>
        </w:rPr>
        <w:t xml:space="preserve">e d’impact traite tous les </w:t>
      </w:r>
      <w:r w:rsidRPr="00F245BE">
        <w:rPr>
          <w:rFonts w:cstheme="minorHAnsi"/>
          <w:lang w:val="fr-FR"/>
        </w:rPr>
        <w:t xml:space="preserve">critères sous peine de suspension du délai de traitement de la demande jusqu’à ce que la CNPD ait obtenu les informations </w:t>
      </w:r>
      <w:r w:rsidR="00C87AE8" w:rsidRPr="00F245BE">
        <w:rPr>
          <w:rFonts w:cstheme="minorHAnsi"/>
          <w:lang w:val="fr-FR"/>
        </w:rPr>
        <w:t xml:space="preserve">nécessaires </w:t>
      </w:r>
      <w:r w:rsidRPr="00F245BE">
        <w:rPr>
          <w:rFonts w:cstheme="minorHAnsi"/>
          <w:lang w:val="fr-FR"/>
        </w:rPr>
        <w:t>pour les besoins de la consultation</w:t>
      </w:r>
      <w:r w:rsidR="00C87AE8" w:rsidRPr="00F245BE">
        <w:rPr>
          <w:rFonts w:cstheme="minorHAnsi"/>
          <w:lang w:val="fr-FR"/>
        </w:rPr>
        <w:t xml:space="preserve">. Les critères en </w:t>
      </w:r>
      <w:r w:rsidR="00C87AE8" w:rsidRPr="00F245BE">
        <w:rPr>
          <w:rFonts w:cstheme="minorHAnsi"/>
          <w:i/>
          <w:lang w:val="fr-FR"/>
        </w:rPr>
        <w:t xml:space="preserve">italiques </w:t>
      </w:r>
      <w:r w:rsidR="00C87AE8" w:rsidRPr="00F245BE">
        <w:rPr>
          <w:rFonts w:cstheme="minorHAnsi"/>
          <w:lang w:val="fr-FR"/>
        </w:rPr>
        <w:t>ne n’appliquent pas à tous les traitements, et peuvent, le cas échéant, être exclus de la demande de consultation préalable.</w:t>
      </w:r>
      <w:r w:rsidRPr="00F245BE">
        <w:rPr>
          <w:rFonts w:cstheme="minorHAnsi"/>
          <w:lang w:val="fr-FR"/>
        </w:rPr>
        <w:t>)</w:t>
      </w:r>
    </w:p>
    <w:tbl>
      <w:tblPr>
        <w:tblStyle w:val="TableGrid"/>
        <w:tblW w:w="0" w:type="auto"/>
        <w:tblInd w:w="279" w:type="dxa"/>
        <w:tblLook w:val="04A0" w:firstRow="1" w:lastRow="0" w:firstColumn="1" w:lastColumn="0" w:noHBand="0" w:noVBand="1"/>
      </w:tblPr>
      <w:tblGrid>
        <w:gridCol w:w="992"/>
        <w:gridCol w:w="425"/>
        <w:gridCol w:w="426"/>
        <w:gridCol w:w="6662"/>
        <w:gridCol w:w="566"/>
      </w:tblGrid>
      <w:tr w:rsidR="00C1172F" w:rsidRPr="00F245BE" w14:paraId="021DBC54" w14:textId="77777777" w:rsidTr="00D92111">
        <w:tc>
          <w:tcPr>
            <w:tcW w:w="8505" w:type="dxa"/>
            <w:gridSpan w:val="4"/>
          </w:tcPr>
          <w:p w14:paraId="07498F15" w14:textId="77777777" w:rsidR="00C1172F"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une description systématique du traitement est fournie [artic</w:t>
            </w:r>
            <w:r w:rsidR="00D92111" w:rsidRPr="00F245BE">
              <w:rPr>
                <w:rFonts w:asciiTheme="minorHAnsi" w:hAnsiTheme="minorHAnsi" w:cstheme="minorHAnsi"/>
                <w:sz w:val="22"/>
                <w:szCs w:val="22"/>
              </w:rPr>
              <w:t xml:space="preserve">le 35, paragraphe 7, point a)] </w:t>
            </w:r>
          </w:p>
        </w:tc>
        <w:sdt>
          <w:sdtPr>
            <w:rPr>
              <w:rFonts w:cstheme="minorHAnsi"/>
              <w:lang w:val="fr-FR"/>
            </w:rPr>
            <w:id w:val="-1565712843"/>
            <w14:checkbox>
              <w14:checked w14:val="0"/>
              <w14:checkedState w14:val="2612" w14:font="MS Gothic"/>
              <w14:uncheckedState w14:val="2610" w14:font="MS Gothic"/>
            </w14:checkbox>
          </w:sdtPr>
          <w:sdtEndPr/>
          <w:sdtContent>
            <w:tc>
              <w:tcPr>
                <w:tcW w:w="566" w:type="dxa"/>
                <w:vAlign w:val="center"/>
              </w:tcPr>
              <w:p w14:paraId="2C02CA75" w14:textId="77777777" w:rsidR="00C1172F" w:rsidRPr="00F245BE" w:rsidRDefault="00411636"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C1172F" w:rsidRPr="00F245BE" w14:paraId="09D9765C" w14:textId="77777777" w:rsidTr="00D92111">
        <w:tc>
          <w:tcPr>
            <w:tcW w:w="992" w:type="dxa"/>
            <w:shd w:val="clear" w:color="auto" w:fill="BFBFBF" w:themeFill="background1" w:themeFillShade="BF"/>
          </w:tcPr>
          <w:p w14:paraId="49CEA37A" w14:textId="77777777" w:rsidR="00C1172F" w:rsidRPr="00F245BE" w:rsidRDefault="00C1172F" w:rsidP="005E220C">
            <w:pPr>
              <w:pStyle w:val="ListParagraph"/>
              <w:ind w:left="0"/>
              <w:rPr>
                <w:rFonts w:cstheme="minorHAnsi"/>
                <w:lang w:val="fr-FR"/>
              </w:rPr>
            </w:pPr>
          </w:p>
        </w:tc>
        <w:tc>
          <w:tcPr>
            <w:tcW w:w="7513" w:type="dxa"/>
            <w:gridSpan w:val="3"/>
          </w:tcPr>
          <w:p w14:paraId="17626BAC" w14:textId="77777777" w:rsidR="00C1172F" w:rsidRPr="00F245BE" w:rsidRDefault="00411636" w:rsidP="00D92111">
            <w:pPr>
              <w:autoSpaceDE w:val="0"/>
              <w:autoSpaceDN w:val="0"/>
              <w:adjustRightInd w:val="0"/>
              <w:spacing w:before="120" w:after="120"/>
              <w:rPr>
                <w:rFonts w:cstheme="minorHAnsi"/>
                <w:color w:val="000000"/>
                <w:sz w:val="24"/>
                <w:szCs w:val="24"/>
                <w:lang w:val="fr-FR"/>
              </w:rPr>
            </w:pPr>
            <w:r w:rsidRPr="00F245BE">
              <w:rPr>
                <w:rFonts w:cstheme="minorHAnsi"/>
                <w:color w:val="000000"/>
                <w:lang w:val="fr-FR"/>
              </w:rPr>
              <w:t xml:space="preserve">la nature, la portée, le contexte et les finalités du traitement sont pris en compte (considérant 90) </w:t>
            </w:r>
          </w:p>
        </w:tc>
        <w:sdt>
          <w:sdtPr>
            <w:rPr>
              <w:rFonts w:cstheme="minorHAnsi"/>
              <w:lang w:val="fr-FR"/>
            </w:rPr>
            <w:id w:val="346843085"/>
            <w14:checkbox>
              <w14:checked w14:val="0"/>
              <w14:checkedState w14:val="2612" w14:font="MS Gothic"/>
              <w14:uncheckedState w14:val="2610" w14:font="MS Gothic"/>
            </w14:checkbox>
          </w:sdtPr>
          <w:sdtEndPr/>
          <w:sdtContent>
            <w:tc>
              <w:tcPr>
                <w:tcW w:w="566" w:type="dxa"/>
                <w:vAlign w:val="center"/>
              </w:tcPr>
              <w:p w14:paraId="35C962A0" w14:textId="77777777" w:rsidR="00C1172F"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6ED68F8C" w14:textId="77777777" w:rsidTr="00D92111">
        <w:tc>
          <w:tcPr>
            <w:tcW w:w="992" w:type="dxa"/>
            <w:shd w:val="clear" w:color="auto" w:fill="BFBFBF" w:themeFill="background1" w:themeFillShade="BF"/>
          </w:tcPr>
          <w:p w14:paraId="769E5FEA" w14:textId="77777777" w:rsidR="00411636" w:rsidRPr="00F245BE" w:rsidRDefault="00411636" w:rsidP="005E220C">
            <w:pPr>
              <w:pStyle w:val="ListParagraph"/>
              <w:ind w:left="0"/>
              <w:rPr>
                <w:rFonts w:cstheme="minorHAnsi"/>
                <w:lang w:val="fr-FR"/>
              </w:rPr>
            </w:pPr>
          </w:p>
        </w:tc>
        <w:tc>
          <w:tcPr>
            <w:tcW w:w="7513" w:type="dxa"/>
            <w:gridSpan w:val="3"/>
          </w:tcPr>
          <w:p w14:paraId="34D29290"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les données à caractère personnel concernées, les destinataires et la durée pendant laquelle les données à caractère personnel seront conservées sont précisés </w:t>
            </w:r>
          </w:p>
        </w:tc>
        <w:sdt>
          <w:sdtPr>
            <w:rPr>
              <w:rFonts w:cstheme="minorHAnsi"/>
              <w:lang w:val="fr-FR"/>
            </w:rPr>
            <w:id w:val="-2017443887"/>
            <w14:checkbox>
              <w14:checked w14:val="0"/>
              <w14:checkedState w14:val="2612" w14:font="MS Gothic"/>
              <w14:uncheckedState w14:val="2610" w14:font="MS Gothic"/>
            </w14:checkbox>
          </w:sdtPr>
          <w:sdtEndPr/>
          <w:sdtContent>
            <w:tc>
              <w:tcPr>
                <w:tcW w:w="566" w:type="dxa"/>
                <w:vAlign w:val="center"/>
              </w:tcPr>
              <w:p w14:paraId="0D4D7036" w14:textId="77777777" w:rsidR="00411636"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17C18AEC" w14:textId="77777777" w:rsidTr="00D92111">
        <w:tc>
          <w:tcPr>
            <w:tcW w:w="992" w:type="dxa"/>
            <w:shd w:val="clear" w:color="auto" w:fill="BFBFBF" w:themeFill="background1" w:themeFillShade="BF"/>
          </w:tcPr>
          <w:p w14:paraId="384DD616" w14:textId="77777777" w:rsidR="00411636" w:rsidRPr="00F245BE" w:rsidRDefault="00411636" w:rsidP="005E220C">
            <w:pPr>
              <w:pStyle w:val="ListParagraph"/>
              <w:ind w:left="0"/>
              <w:rPr>
                <w:rFonts w:cstheme="minorHAnsi"/>
                <w:lang w:val="fr-FR"/>
              </w:rPr>
            </w:pPr>
          </w:p>
        </w:tc>
        <w:tc>
          <w:tcPr>
            <w:tcW w:w="7513" w:type="dxa"/>
            <w:gridSpan w:val="3"/>
          </w:tcPr>
          <w:p w14:paraId="1D1AD6F2"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une description fonctionnelle de l’opération de traitement est fournie </w:t>
            </w:r>
          </w:p>
        </w:tc>
        <w:sdt>
          <w:sdtPr>
            <w:rPr>
              <w:rFonts w:cstheme="minorHAnsi"/>
              <w:lang w:val="fr-FR"/>
            </w:rPr>
            <w:id w:val="-2038115251"/>
            <w14:checkbox>
              <w14:checked w14:val="0"/>
              <w14:checkedState w14:val="2612" w14:font="MS Gothic"/>
              <w14:uncheckedState w14:val="2610" w14:font="MS Gothic"/>
            </w14:checkbox>
          </w:sdtPr>
          <w:sdtEndPr/>
          <w:sdtContent>
            <w:tc>
              <w:tcPr>
                <w:tcW w:w="566" w:type="dxa"/>
                <w:vAlign w:val="center"/>
              </w:tcPr>
              <w:p w14:paraId="29B4CA4C" w14:textId="77777777" w:rsidR="00411636"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444B1D5A" w14:textId="77777777" w:rsidTr="00D92111">
        <w:tc>
          <w:tcPr>
            <w:tcW w:w="992" w:type="dxa"/>
            <w:shd w:val="clear" w:color="auto" w:fill="BFBFBF" w:themeFill="background1" w:themeFillShade="BF"/>
          </w:tcPr>
          <w:p w14:paraId="76FB33E2" w14:textId="77777777" w:rsidR="00411636" w:rsidRPr="00F245BE" w:rsidRDefault="00411636" w:rsidP="005E220C">
            <w:pPr>
              <w:pStyle w:val="ListParagraph"/>
              <w:ind w:left="0"/>
              <w:rPr>
                <w:rFonts w:cstheme="minorHAnsi"/>
                <w:lang w:val="fr-FR"/>
              </w:rPr>
            </w:pPr>
          </w:p>
        </w:tc>
        <w:tc>
          <w:tcPr>
            <w:tcW w:w="7513" w:type="dxa"/>
            <w:gridSpan w:val="3"/>
          </w:tcPr>
          <w:p w14:paraId="1E024F21"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les actifs sur lesquels reposent les données à caractère personnel (matériels, logiciels, réseaux, personnes, documents papier ou canaux de transmission papier) sont identifiés </w:t>
            </w:r>
          </w:p>
        </w:tc>
        <w:sdt>
          <w:sdtPr>
            <w:rPr>
              <w:rFonts w:cstheme="minorHAnsi"/>
              <w:lang w:val="fr-FR"/>
            </w:rPr>
            <w:id w:val="-306553952"/>
            <w14:checkbox>
              <w14:checked w14:val="0"/>
              <w14:checkedState w14:val="2612" w14:font="MS Gothic"/>
              <w14:uncheckedState w14:val="2610" w14:font="MS Gothic"/>
            </w14:checkbox>
          </w:sdtPr>
          <w:sdtEndPr/>
          <w:sdtContent>
            <w:tc>
              <w:tcPr>
                <w:tcW w:w="566" w:type="dxa"/>
                <w:vAlign w:val="center"/>
              </w:tcPr>
              <w:p w14:paraId="59A2595D" w14:textId="77777777" w:rsidR="00411636"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4E4C620D" w14:textId="77777777" w:rsidTr="00D92111">
        <w:tc>
          <w:tcPr>
            <w:tcW w:w="992" w:type="dxa"/>
            <w:shd w:val="clear" w:color="auto" w:fill="BFBFBF" w:themeFill="background1" w:themeFillShade="BF"/>
          </w:tcPr>
          <w:p w14:paraId="10B1D400" w14:textId="77777777" w:rsidR="00411636" w:rsidRPr="00F245BE" w:rsidRDefault="00411636" w:rsidP="005E220C">
            <w:pPr>
              <w:pStyle w:val="ListParagraph"/>
              <w:ind w:left="0"/>
              <w:rPr>
                <w:rFonts w:cstheme="minorHAnsi"/>
                <w:lang w:val="fr-FR"/>
              </w:rPr>
            </w:pPr>
          </w:p>
        </w:tc>
        <w:tc>
          <w:tcPr>
            <w:tcW w:w="7513" w:type="dxa"/>
            <w:gridSpan w:val="3"/>
          </w:tcPr>
          <w:p w14:paraId="111EB05C" w14:textId="77777777" w:rsidR="00411636" w:rsidRPr="00F245BE" w:rsidRDefault="00411636" w:rsidP="00D92111">
            <w:pPr>
              <w:pStyle w:val="Default"/>
              <w:spacing w:before="120" w:after="120"/>
              <w:rPr>
                <w:rFonts w:asciiTheme="minorHAnsi" w:hAnsiTheme="minorHAnsi" w:cstheme="minorHAnsi"/>
                <w:i/>
                <w:sz w:val="22"/>
                <w:szCs w:val="22"/>
              </w:rPr>
            </w:pPr>
            <w:r w:rsidRPr="00F245BE">
              <w:rPr>
                <w:rFonts w:asciiTheme="minorHAnsi" w:hAnsiTheme="minorHAnsi" w:cstheme="minorHAnsi"/>
                <w:i/>
                <w:sz w:val="22"/>
                <w:szCs w:val="22"/>
              </w:rPr>
              <w:t xml:space="preserve">le respect de codes de conduite approuvés est pris en compte (article 35, paragraphe 8) </w:t>
            </w:r>
          </w:p>
        </w:tc>
        <w:sdt>
          <w:sdtPr>
            <w:rPr>
              <w:rFonts w:cstheme="minorHAnsi"/>
              <w:lang w:val="fr-FR"/>
            </w:rPr>
            <w:id w:val="1649709690"/>
            <w14:checkbox>
              <w14:checked w14:val="0"/>
              <w14:checkedState w14:val="2612" w14:font="MS Gothic"/>
              <w14:uncheckedState w14:val="2610" w14:font="MS Gothic"/>
            </w14:checkbox>
          </w:sdtPr>
          <w:sdtEndPr/>
          <w:sdtContent>
            <w:tc>
              <w:tcPr>
                <w:tcW w:w="566" w:type="dxa"/>
                <w:vAlign w:val="center"/>
              </w:tcPr>
              <w:p w14:paraId="61608147" w14:textId="77777777" w:rsidR="00411636"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168294D7" w14:textId="77777777" w:rsidTr="00D92111">
        <w:tc>
          <w:tcPr>
            <w:tcW w:w="8505" w:type="dxa"/>
            <w:gridSpan w:val="4"/>
          </w:tcPr>
          <w:p w14:paraId="635A5DB8"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la nécessité et la proportionnalité sont évaluées [artic</w:t>
            </w:r>
            <w:r w:rsidR="00D92111" w:rsidRPr="00F245BE">
              <w:rPr>
                <w:rFonts w:asciiTheme="minorHAnsi" w:hAnsiTheme="minorHAnsi" w:cstheme="minorHAnsi"/>
                <w:sz w:val="22"/>
                <w:szCs w:val="22"/>
              </w:rPr>
              <w:t xml:space="preserve">le 35, paragraphe 7, point b)] </w:t>
            </w:r>
          </w:p>
        </w:tc>
        <w:sdt>
          <w:sdtPr>
            <w:rPr>
              <w:rFonts w:cstheme="minorHAnsi"/>
              <w:lang w:val="fr-FR"/>
            </w:rPr>
            <w:id w:val="1213768615"/>
            <w14:checkbox>
              <w14:checked w14:val="0"/>
              <w14:checkedState w14:val="2612" w14:font="MS Gothic"/>
              <w14:uncheckedState w14:val="2610" w14:font="MS Gothic"/>
            </w14:checkbox>
          </w:sdtPr>
          <w:sdtEndPr/>
          <w:sdtContent>
            <w:tc>
              <w:tcPr>
                <w:tcW w:w="566" w:type="dxa"/>
                <w:vAlign w:val="center"/>
              </w:tcPr>
              <w:p w14:paraId="1CCA433F" w14:textId="77777777" w:rsidR="00411636" w:rsidRPr="00F245BE" w:rsidRDefault="00411636"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203B7A16" w14:textId="77777777" w:rsidTr="00D92111">
        <w:tc>
          <w:tcPr>
            <w:tcW w:w="992" w:type="dxa"/>
            <w:shd w:val="clear" w:color="auto" w:fill="BFBFBF" w:themeFill="background1" w:themeFillShade="BF"/>
          </w:tcPr>
          <w:p w14:paraId="2A94C47D" w14:textId="77777777" w:rsidR="00411636" w:rsidRPr="00F245BE" w:rsidRDefault="00411636" w:rsidP="00283599">
            <w:pPr>
              <w:pStyle w:val="ListParagraph"/>
              <w:ind w:left="0"/>
              <w:rPr>
                <w:rFonts w:cstheme="minorHAnsi"/>
                <w:lang w:val="fr-FR"/>
              </w:rPr>
            </w:pPr>
          </w:p>
        </w:tc>
        <w:tc>
          <w:tcPr>
            <w:tcW w:w="7513" w:type="dxa"/>
            <w:gridSpan w:val="3"/>
          </w:tcPr>
          <w:p w14:paraId="2842B4B8"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mesures envisagées pour assurer la conformité au règlement sont déterminées [article 35, paragraphe 7, point d), et considér</w:t>
            </w:r>
            <w:r w:rsidR="00D92111" w:rsidRPr="00F245BE">
              <w:rPr>
                <w:rFonts w:asciiTheme="minorHAnsi" w:hAnsiTheme="minorHAnsi" w:cstheme="minorHAnsi"/>
                <w:sz w:val="22"/>
                <w:szCs w:val="22"/>
              </w:rPr>
              <w:t xml:space="preserve">ant 90], avec prise en compte: </w:t>
            </w:r>
          </w:p>
        </w:tc>
        <w:sdt>
          <w:sdtPr>
            <w:rPr>
              <w:rFonts w:cstheme="minorHAnsi"/>
              <w:lang w:val="fr-FR"/>
            </w:rPr>
            <w:id w:val="-1906910286"/>
            <w14:checkbox>
              <w14:checked w14:val="0"/>
              <w14:checkedState w14:val="2612" w14:font="MS Gothic"/>
              <w14:uncheckedState w14:val="2610" w14:font="MS Gothic"/>
            </w14:checkbox>
          </w:sdtPr>
          <w:sdtEndPr/>
          <w:sdtContent>
            <w:tc>
              <w:tcPr>
                <w:tcW w:w="566" w:type="dxa"/>
                <w:vAlign w:val="center"/>
              </w:tcPr>
              <w:p w14:paraId="221BD15C" w14:textId="77777777" w:rsidR="00411636" w:rsidRPr="00F245BE" w:rsidRDefault="00411636"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4CBE5ABA" w14:textId="77777777" w:rsidTr="00D92111">
        <w:tc>
          <w:tcPr>
            <w:tcW w:w="992" w:type="dxa"/>
            <w:shd w:val="clear" w:color="auto" w:fill="BFBFBF" w:themeFill="background1" w:themeFillShade="BF"/>
          </w:tcPr>
          <w:p w14:paraId="24C7524B"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0DACD8D9" w14:textId="77777777" w:rsidR="00411636" w:rsidRPr="00F245BE" w:rsidRDefault="00411636" w:rsidP="00D92111">
            <w:pPr>
              <w:pStyle w:val="Default"/>
              <w:spacing w:before="120" w:after="120"/>
              <w:rPr>
                <w:rFonts w:asciiTheme="minorHAnsi" w:hAnsiTheme="minorHAnsi" w:cstheme="minorHAnsi"/>
              </w:rPr>
            </w:pPr>
          </w:p>
        </w:tc>
        <w:tc>
          <w:tcPr>
            <w:tcW w:w="7088" w:type="dxa"/>
            <w:gridSpan w:val="2"/>
          </w:tcPr>
          <w:p w14:paraId="3B07A8E4"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de mesures contribuant au respect des principes de proportionnalité et de nécessité du traitement, fondée</w:t>
            </w:r>
            <w:r w:rsidR="00D92111" w:rsidRPr="00F245BE">
              <w:rPr>
                <w:rFonts w:asciiTheme="minorHAnsi" w:hAnsiTheme="minorHAnsi" w:cstheme="minorHAnsi"/>
                <w:sz w:val="22"/>
                <w:szCs w:val="22"/>
              </w:rPr>
              <w:t xml:space="preserve">s sur les exigences suivantes: </w:t>
            </w:r>
          </w:p>
        </w:tc>
        <w:sdt>
          <w:sdtPr>
            <w:rPr>
              <w:rFonts w:cstheme="minorHAnsi"/>
              <w:lang w:val="fr-FR"/>
            </w:rPr>
            <w:id w:val="-1067639094"/>
            <w14:checkbox>
              <w14:checked w14:val="0"/>
              <w14:checkedState w14:val="2612" w14:font="MS Gothic"/>
              <w14:uncheckedState w14:val="2610" w14:font="MS Gothic"/>
            </w14:checkbox>
          </w:sdtPr>
          <w:sdtEndPr/>
          <w:sdtContent>
            <w:tc>
              <w:tcPr>
                <w:tcW w:w="566" w:type="dxa"/>
                <w:vAlign w:val="center"/>
              </w:tcPr>
              <w:p w14:paraId="2FE7052D"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6973DA03" w14:textId="77777777" w:rsidTr="00D92111">
        <w:tc>
          <w:tcPr>
            <w:tcW w:w="992" w:type="dxa"/>
            <w:shd w:val="clear" w:color="auto" w:fill="BFBFBF" w:themeFill="background1" w:themeFillShade="BF"/>
          </w:tcPr>
          <w:p w14:paraId="3DAB6112"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72B7BEA9" w14:textId="77777777" w:rsidR="00411636" w:rsidRPr="00F245BE" w:rsidRDefault="00411636" w:rsidP="00411636">
            <w:pPr>
              <w:pStyle w:val="Default"/>
              <w:rPr>
                <w:rFonts w:asciiTheme="minorHAnsi" w:hAnsiTheme="minorHAnsi" w:cstheme="minorHAnsi"/>
              </w:rPr>
            </w:pPr>
          </w:p>
        </w:tc>
        <w:tc>
          <w:tcPr>
            <w:tcW w:w="426" w:type="dxa"/>
            <w:shd w:val="clear" w:color="auto" w:fill="BFBFBF" w:themeFill="background1" w:themeFillShade="BF"/>
          </w:tcPr>
          <w:p w14:paraId="0E1A5268" w14:textId="77777777" w:rsidR="00411636" w:rsidRPr="00F245BE" w:rsidRDefault="00411636" w:rsidP="00411636">
            <w:pPr>
              <w:pStyle w:val="Default"/>
              <w:rPr>
                <w:rFonts w:asciiTheme="minorHAnsi" w:hAnsiTheme="minorHAnsi" w:cstheme="minorHAnsi"/>
              </w:rPr>
            </w:pPr>
          </w:p>
        </w:tc>
        <w:tc>
          <w:tcPr>
            <w:tcW w:w="6662" w:type="dxa"/>
          </w:tcPr>
          <w:p w14:paraId="22D820BF"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finalités déterminées, explicites et légitimes (arti</w:t>
            </w:r>
            <w:r w:rsidR="00D92111" w:rsidRPr="00F245BE">
              <w:rPr>
                <w:rFonts w:asciiTheme="minorHAnsi" w:hAnsiTheme="minorHAnsi" w:cstheme="minorHAnsi"/>
                <w:sz w:val="22"/>
                <w:szCs w:val="22"/>
              </w:rPr>
              <w:t xml:space="preserve">cle 5, paragraphe 1, point b)] </w:t>
            </w:r>
          </w:p>
        </w:tc>
        <w:sdt>
          <w:sdtPr>
            <w:rPr>
              <w:rFonts w:cstheme="minorHAnsi"/>
              <w:lang w:val="fr-FR"/>
            </w:rPr>
            <w:id w:val="1755701621"/>
            <w14:checkbox>
              <w14:checked w14:val="0"/>
              <w14:checkedState w14:val="2612" w14:font="MS Gothic"/>
              <w14:uncheckedState w14:val="2610" w14:font="MS Gothic"/>
            </w14:checkbox>
          </w:sdtPr>
          <w:sdtEndPr/>
          <w:sdtContent>
            <w:tc>
              <w:tcPr>
                <w:tcW w:w="566" w:type="dxa"/>
                <w:vAlign w:val="center"/>
              </w:tcPr>
              <w:p w14:paraId="586D055E"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7972248A" w14:textId="77777777" w:rsidTr="00D92111">
        <w:tc>
          <w:tcPr>
            <w:tcW w:w="992" w:type="dxa"/>
            <w:shd w:val="clear" w:color="auto" w:fill="BFBFBF" w:themeFill="background1" w:themeFillShade="BF"/>
          </w:tcPr>
          <w:p w14:paraId="1C7F9064"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64D303FF" w14:textId="77777777" w:rsidR="00411636" w:rsidRPr="00F245BE" w:rsidRDefault="00411636" w:rsidP="00411636">
            <w:pPr>
              <w:pStyle w:val="Default"/>
              <w:rPr>
                <w:rFonts w:asciiTheme="minorHAnsi" w:hAnsiTheme="minorHAnsi" w:cstheme="minorHAnsi"/>
              </w:rPr>
            </w:pPr>
          </w:p>
        </w:tc>
        <w:tc>
          <w:tcPr>
            <w:tcW w:w="426" w:type="dxa"/>
            <w:shd w:val="clear" w:color="auto" w:fill="BFBFBF" w:themeFill="background1" w:themeFillShade="BF"/>
          </w:tcPr>
          <w:p w14:paraId="0E4D4C45" w14:textId="77777777" w:rsidR="00411636" w:rsidRPr="00F245BE" w:rsidRDefault="00411636" w:rsidP="00411636">
            <w:pPr>
              <w:pStyle w:val="Default"/>
              <w:rPr>
                <w:rFonts w:asciiTheme="minorHAnsi" w:hAnsiTheme="minorHAnsi" w:cstheme="minorHAnsi"/>
              </w:rPr>
            </w:pPr>
          </w:p>
        </w:tc>
        <w:tc>
          <w:tcPr>
            <w:tcW w:w="6662" w:type="dxa"/>
          </w:tcPr>
          <w:p w14:paraId="4673A57E"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lic</w:t>
            </w:r>
            <w:r w:rsidR="00D92111" w:rsidRPr="00F245BE">
              <w:rPr>
                <w:rFonts w:asciiTheme="minorHAnsi" w:hAnsiTheme="minorHAnsi" w:cstheme="minorHAnsi"/>
                <w:sz w:val="22"/>
                <w:szCs w:val="22"/>
              </w:rPr>
              <w:t xml:space="preserve">éité du traitement (article 6) </w:t>
            </w:r>
          </w:p>
        </w:tc>
        <w:sdt>
          <w:sdtPr>
            <w:rPr>
              <w:rFonts w:cstheme="minorHAnsi"/>
              <w:lang w:val="fr-FR"/>
            </w:rPr>
            <w:id w:val="-1183199776"/>
            <w14:checkbox>
              <w14:checked w14:val="0"/>
              <w14:checkedState w14:val="2612" w14:font="MS Gothic"/>
              <w14:uncheckedState w14:val="2610" w14:font="MS Gothic"/>
            </w14:checkbox>
          </w:sdtPr>
          <w:sdtEndPr/>
          <w:sdtContent>
            <w:tc>
              <w:tcPr>
                <w:tcW w:w="566" w:type="dxa"/>
                <w:vAlign w:val="center"/>
              </w:tcPr>
              <w:p w14:paraId="5DA0B5FA"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2158BB58" w14:textId="77777777" w:rsidTr="00D92111">
        <w:tc>
          <w:tcPr>
            <w:tcW w:w="992" w:type="dxa"/>
            <w:shd w:val="clear" w:color="auto" w:fill="BFBFBF" w:themeFill="background1" w:themeFillShade="BF"/>
          </w:tcPr>
          <w:p w14:paraId="2AF0B17A"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6ED56C29" w14:textId="77777777" w:rsidR="00411636" w:rsidRPr="00F245BE" w:rsidRDefault="00411636" w:rsidP="00411636">
            <w:pPr>
              <w:pStyle w:val="Default"/>
              <w:rPr>
                <w:rFonts w:asciiTheme="minorHAnsi" w:hAnsiTheme="minorHAnsi" w:cstheme="minorHAnsi"/>
              </w:rPr>
            </w:pPr>
          </w:p>
        </w:tc>
        <w:tc>
          <w:tcPr>
            <w:tcW w:w="426" w:type="dxa"/>
            <w:shd w:val="clear" w:color="auto" w:fill="BFBFBF" w:themeFill="background1" w:themeFillShade="BF"/>
          </w:tcPr>
          <w:p w14:paraId="0CA34EBE" w14:textId="77777777" w:rsidR="00411636" w:rsidRPr="00F245BE" w:rsidRDefault="00411636" w:rsidP="00411636">
            <w:pPr>
              <w:pStyle w:val="Default"/>
              <w:rPr>
                <w:rFonts w:asciiTheme="minorHAnsi" w:hAnsiTheme="minorHAnsi" w:cstheme="minorHAnsi"/>
              </w:rPr>
            </w:pPr>
          </w:p>
        </w:tc>
        <w:tc>
          <w:tcPr>
            <w:tcW w:w="6662" w:type="dxa"/>
          </w:tcPr>
          <w:p w14:paraId="70108D96"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données adéquates, pertinentes et limitées à ce qui est nécessaire [arti</w:t>
            </w:r>
            <w:r w:rsidR="00D92111" w:rsidRPr="00F245BE">
              <w:rPr>
                <w:rFonts w:asciiTheme="minorHAnsi" w:hAnsiTheme="minorHAnsi" w:cstheme="minorHAnsi"/>
                <w:sz w:val="22"/>
                <w:szCs w:val="22"/>
              </w:rPr>
              <w:t xml:space="preserve">cle 5, paragraphe 1, point c)] </w:t>
            </w:r>
          </w:p>
        </w:tc>
        <w:sdt>
          <w:sdtPr>
            <w:rPr>
              <w:rFonts w:cstheme="minorHAnsi"/>
              <w:lang w:val="fr-FR"/>
            </w:rPr>
            <w:id w:val="2044702998"/>
            <w14:checkbox>
              <w14:checked w14:val="0"/>
              <w14:checkedState w14:val="2612" w14:font="MS Gothic"/>
              <w14:uncheckedState w14:val="2610" w14:font="MS Gothic"/>
            </w14:checkbox>
          </w:sdtPr>
          <w:sdtEndPr/>
          <w:sdtContent>
            <w:tc>
              <w:tcPr>
                <w:tcW w:w="566" w:type="dxa"/>
                <w:vAlign w:val="center"/>
              </w:tcPr>
              <w:p w14:paraId="4614A708"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40E73150" w14:textId="77777777" w:rsidTr="00D92111">
        <w:tc>
          <w:tcPr>
            <w:tcW w:w="992" w:type="dxa"/>
            <w:shd w:val="clear" w:color="auto" w:fill="BFBFBF" w:themeFill="background1" w:themeFillShade="BF"/>
          </w:tcPr>
          <w:p w14:paraId="6417E5D9"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03D9AF98" w14:textId="77777777" w:rsidR="00411636" w:rsidRPr="00F245BE" w:rsidRDefault="00411636" w:rsidP="00411636">
            <w:pPr>
              <w:pStyle w:val="Default"/>
              <w:rPr>
                <w:rFonts w:asciiTheme="minorHAnsi" w:hAnsiTheme="minorHAnsi" w:cstheme="minorHAnsi"/>
              </w:rPr>
            </w:pPr>
          </w:p>
        </w:tc>
        <w:tc>
          <w:tcPr>
            <w:tcW w:w="426" w:type="dxa"/>
            <w:shd w:val="clear" w:color="auto" w:fill="BFBFBF" w:themeFill="background1" w:themeFillShade="BF"/>
          </w:tcPr>
          <w:p w14:paraId="51321410" w14:textId="77777777" w:rsidR="00411636" w:rsidRPr="00F245BE" w:rsidRDefault="00411636" w:rsidP="00411636">
            <w:pPr>
              <w:pStyle w:val="Default"/>
              <w:rPr>
                <w:rFonts w:asciiTheme="minorHAnsi" w:hAnsiTheme="minorHAnsi" w:cstheme="minorHAnsi"/>
              </w:rPr>
            </w:pPr>
          </w:p>
        </w:tc>
        <w:tc>
          <w:tcPr>
            <w:tcW w:w="6662" w:type="dxa"/>
          </w:tcPr>
          <w:p w14:paraId="09388C59"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durée de conservation limitée [arti</w:t>
            </w:r>
            <w:r w:rsidR="00D92111" w:rsidRPr="00F245BE">
              <w:rPr>
                <w:rFonts w:asciiTheme="minorHAnsi" w:hAnsiTheme="minorHAnsi" w:cstheme="minorHAnsi"/>
                <w:sz w:val="22"/>
                <w:szCs w:val="22"/>
              </w:rPr>
              <w:t xml:space="preserve">cle 5, paragraphe 1, point e)] </w:t>
            </w:r>
          </w:p>
        </w:tc>
        <w:sdt>
          <w:sdtPr>
            <w:rPr>
              <w:rFonts w:cstheme="minorHAnsi"/>
              <w:lang w:val="fr-FR"/>
            </w:rPr>
            <w:id w:val="-361673365"/>
            <w14:checkbox>
              <w14:checked w14:val="0"/>
              <w14:checkedState w14:val="2612" w14:font="MS Gothic"/>
              <w14:uncheckedState w14:val="2610" w14:font="MS Gothic"/>
            </w14:checkbox>
          </w:sdtPr>
          <w:sdtEndPr/>
          <w:sdtContent>
            <w:tc>
              <w:tcPr>
                <w:tcW w:w="566" w:type="dxa"/>
                <w:vAlign w:val="center"/>
              </w:tcPr>
              <w:p w14:paraId="596CE056"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23F5C55B" w14:textId="77777777" w:rsidTr="00D92111">
        <w:tc>
          <w:tcPr>
            <w:tcW w:w="992" w:type="dxa"/>
            <w:shd w:val="clear" w:color="auto" w:fill="BFBFBF" w:themeFill="background1" w:themeFillShade="BF"/>
          </w:tcPr>
          <w:p w14:paraId="005B9D63"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55B191D7" w14:textId="77777777" w:rsidR="00411636" w:rsidRPr="00F245BE" w:rsidRDefault="00411636" w:rsidP="00411636">
            <w:pPr>
              <w:pStyle w:val="Default"/>
              <w:rPr>
                <w:rFonts w:asciiTheme="minorHAnsi" w:hAnsiTheme="minorHAnsi" w:cstheme="minorHAnsi"/>
              </w:rPr>
            </w:pPr>
          </w:p>
        </w:tc>
        <w:tc>
          <w:tcPr>
            <w:tcW w:w="7088" w:type="dxa"/>
            <w:gridSpan w:val="2"/>
          </w:tcPr>
          <w:p w14:paraId="1834CBC3"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de mesures contribuant aux dr</w:t>
            </w:r>
            <w:r w:rsidR="00D92111" w:rsidRPr="00F245BE">
              <w:rPr>
                <w:rFonts w:asciiTheme="minorHAnsi" w:hAnsiTheme="minorHAnsi" w:cstheme="minorHAnsi"/>
                <w:sz w:val="22"/>
                <w:szCs w:val="22"/>
              </w:rPr>
              <w:t xml:space="preserve">oits des personnes concernées: </w:t>
            </w:r>
          </w:p>
        </w:tc>
        <w:sdt>
          <w:sdtPr>
            <w:rPr>
              <w:rFonts w:cstheme="minorHAnsi"/>
              <w:lang w:val="fr-FR"/>
            </w:rPr>
            <w:id w:val="1621800949"/>
            <w14:checkbox>
              <w14:checked w14:val="0"/>
              <w14:checkedState w14:val="2612" w14:font="MS Gothic"/>
              <w14:uncheckedState w14:val="2610" w14:font="MS Gothic"/>
            </w14:checkbox>
          </w:sdtPr>
          <w:sdtEndPr/>
          <w:sdtContent>
            <w:tc>
              <w:tcPr>
                <w:tcW w:w="566" w:type="dxa"/>
                <w:vAlign w:val="center"/>
              </w:tcPr>
              <w:p w14:paraId="3C79B3DC"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6A443B5B" w14:textId="77777777" w:rsidTr="00D92111">
        <w:tc>
          <w:tcPr>
            <w:tcW w:w="992" w:type="dxa"/>
            <w:shd w:val="clear" w:color="auto" w:fill="BFBFBF" w:themeFill="background1" w:themeFillShade="BF"/>
          </w:tcPr>
          <w:p w14:paraId="26A10402"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0A23934D"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11D6AAE5" w14:textId="77777777" w:rsidR="00AA03C8" w:rsidRPr="00F245BE" w:rsidRDefault="00AA03C8" w:rsidP="00283599">
            <w:pPr>
              <w:pStyle w:val="Default"/>
              <w:rPr>
                <w:rFonts w:asciiTheme="minorHAnsi" w:hAnsiTheme="minorHAnsi" w:cstheme="minorHAnsi"/>
              </w:rPr>
            </w:pPr>
          </w:p>
        </w:tc>
        <w:tc>
          <w:tcPr>
            <w:tcW w:w="6662" w:type="dxa"/>
          </w:tcPr>
          <w:p w14:paraId="7366D653"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informations fournies à la personne concernée (article</w:t>
            </w:r>
            <w:r w:rsidR="00D92111" w:rsidRPr="00F245BE">
              <w:rPr>
                <w:rFonts w:asciiTheme="minorHAnsi" w:hAnsiTheme="minorHAnsi" w:cstheme="minorHAnsi"/>
                <w:sz w:val="22"/>
                <w:szCs w:val="22"/>
              </w:rPr>
              <w:t xml:space="preserve">s 12, 13 et 14) </w:t>
            </w:r>
          </w:p>
        </w:tc>
        <w:sdt>
          <w:sdtPr>
            <w:rPr>
              <w:rFonts w:cstheme="minorHAnsi"/>
              <w:lang w:val="fr-FR"/>
            </w:rPr>
            <w:id w:val="-1757817376"/>
            <w14:checkbox>
              <w14:checked w14:val="0"/>
              <w14:checkedState w14:val="2612" w14:font="MS Gothic"/>
              <w14:uncheckedState w14:val="2610" w14:font="MS Gothic"/>
            </w14:checkbox>
          </w:sdtPr>
          <w:sdtEndPr/>
          <w:sdtContent>
            <w:tc>
              <w:tcPr>
                <w:tcW w:w="566" w:type="dxa"/>
                <w:vAlign w:val="center"/>
              </w:tcPr>
              <w:p w14:paraId="4B3924C3"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5EAD5A04" w14:textId="77777777" w:rsidTr="00D92111">
        <w:tc>
          <w:tcPr>
            <w:tcW w:w="992" w:type="dxa"/>
            <w:shd w:val="clear" w:color="auto" w:fill="BFBFBF" w:themeFill="background1" w:themeFillShade="BF"/>
          </w:tcPr>
          <w:p w14:paraId="56A60F30"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3BA18B51"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3F6A64F6" w14:textId="77777777" w:rsidR="00AA03C8" w:rsidRPr="00F245BE" w:rsidRDefault="00AA03C8" w:rsidP="00283599">
            <w:pPr>
              <w:pStyle w:val="Default"/>
              <w:rPr>
                <w:rFonts w:asciiTheme="minorHAnsi" w:hAnsiTheme="minorHAnsi" w:cstheme="minorHAnsi"/>
              </w:rPr>
            </w:pPr>
          </w:p>
        </w:tc>
        <w:tc>
          <w:tcPr>
            <w:tcW w:w="6662" w:type="dxa"/>
          </w:tcPr>
          <w:p w14:paraId="6FB01698"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droit d’accès et droit à la portabilité d</w:t>
            </w:r>
            <w:r w:rsidR="00D92111" w:rsidRPr="00F245BE">
              <w:rPr>
                <w:rFonts w:asciiTheme="minorHAnsi" w:hAnsiTheme="minorHAnsi" w:cstheme="minorHAnsi"/>
                <w:sz w:val="22"/>
                <w:szCs w:val="22"/>
              </w:rPr>
              <w:t xml:space="preserve">es données (articles 15 et 20) </w:t>
            </w:r>
          </w:p>
        </w:tc>
        <w:sdt>
          <w:sdtPr>
            <w:rPr>
              <w:rFonts w:cstheme="minorHAnsi"/>
              <w:lang w:val="fr-FR"/>
            </w:rPr>
            <w:id w:val="1745911438"/>
            <w14:checkbox>
              <w14:checked w14:val="0"/>
              <w14:checkedState w14:val="2612" w14:font="MS Gothic"/>
              <w14:uncheckedState w14:val="2610" w14:font="MS Gothic"/>
            </w14:checkbox>
          </w:sdtPr>
          <w:sdtEndPr/>
          <w:sdtContent>
            <w:tc>
              <w:tcPr>
                <w:tcW w:w="566" w:type="dxa"/>
                <w:vAlign w:val="center"/>
              </w:tcPr>
              <w:p w14:paraId="515FAE44"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2F57A55" w14:textId="77777777" w:rsidTr="00D92111">
        <w:tc>
          <w:tcPr>
            <w:tcW w:w="992" w:type="dxa"/>
            <w:shd w:val="clear" w:color="auto" w:fill="BFBFBF" w:themeFill="background1" w:themeFillShade="BF"/>
          </w:tcPr>
          <w:p w14:paraId="3B633A33"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68BC7BD5"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21E79B42" w14:textId="77777777" w:rsidR="00AA03C8" w:rsidRPr="00F245BE" w:rsidRDefault="00AA03C8" w:rsidP="00283599">
            <w:pPr>
              <w:pStyle w:val="Default"/>
              <w:rPr>
                <w:rFonts w:asciiTheme="minorHAnsi" w:hAnsiTheme="minorHAnsi" w:cstheme="minorHAnsi"/>
              </w:rPr>
            </w:pPr>
          </w:p>
        </w:tc>
        <w:tc>
          <w:tcPr>
            <w:tcW w:w="6662" w:type="dxa"/>
          </w:tcPr>
          <w:p w14:paraId="4D3BF6A3"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droit de rectification et droit à l’effa</w:t>
            </w:r>
            <w:r w:rsidR="00D92111" w:rsidRPr="00F245BE">
              <w:rPr>
                <w:rFonts w:asciiTheme="minorHAnsi" w:hAnsiTheme="minorHAnsi" w:cstheme="minorHAnsi"/>
                <w:sz w:val="22"/>
                <w:szCs w:val="22"/>
              </w:rPr>
              <w:t xml:space="preserve">cement (articles 16, 17 et 19) </w:t>
            </w:r>
          </w:p>
        </w:tc>
        <w:sdt>
          <w:sdtPr>
            <w:rPr>
              <w:rFonts w:cstheme="minorHAnsi"/>
              <w:lang w:val="fr-FR"/>
            </w:rPr>
            <w:id w:val="1634982148"/>
            <w14:checkbox>
              <w14:checked w14:val="0"/>
              <w14:checkedState w14:val="2612" w14:font="MS Gothic"/>
              <w14:uncheckedState w14:val="2610" w14:font="MS Gothic"/>
            </w14:checkbox>
          </w:sdtPr>
          <w:sdtEndPr/>
          <w:sdtContent>
            <w:tc>
              <w:tcPr>
                <w:tcW w:w="566" w:type="dxa"/>
                <w:vAlign w:val="center"/>
              </w:tcPr>
              <w:p w14:paraId="1071A5E2"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43DE77B5" w14:textId="77777777" w:rsidTr="00D92111">
        <w:tc>
          <w:tcPr>
            <w:tcW w:w="992" w:type="dxa"/>
            <w:shd w:val="clear" w:color="auto" w:fill="BFBFBF" w:themeFill="background1" w:themeFillShade="BF"/>
          </w:tcPr>
          <w:p w14:paraId="4E6307AA"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4829D71B"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082DF231" w14:textId="77777777" w:rsidR="00AA03C8" w:rsidRPr="00F245BE" w:rsidRDefault="00AA03C8" w:rsidP="00283599">
            <w:pPr>
              <w:pStyle w:val="Default"/>
              <w:rPr>
                <w:rFonts w:asciiTheme="minorHAnsi" w:hAnsiTheme="minorHAnsi" w:cstheme="minorHAnsi"/>
              </w:rPr>
            </w:pPr>
          </w:p>
        </w:tc>
        <w:tc>
          <w:tcPr>
            <w:tcW w:w="6662" w:type="dxa"/>
          </w:tcPr>
          <w:p w14:paraId="65B0EAEF"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droit d’opposition et droit à la limitation du trai</w:t>
            </w:r>
            <w:r w:rsidR="00D92111" w:rsidRPr="00F245BE">
              <w:rPr>
                <w:rFonts w:asciiTheme="minorHAnsi" w:hAnsiTheme="minorHAnsi" w:cstheme="minorHAnsi"/>
                <w:sz w:val="22"/>
                <w:szCs w:val="22"/>
              </w:rPr>
              <w:t xml:space="preserve">tement (articles 18, 19 et 21) </w:t>
            </w:r>
          </w:p>
        </w:tc>
        <w:sdt>
          <w:sdtPr>
            <w:rPr>
              <w:rFonts w:cstheme="minorHAnsi"/>
              <w:lang w:val="fr-FR"/>
            </w:rPr>
            <w:id w:val="-426276573"/>
            <w14:checkbox>
              <w14:checked w14:val="0"/>
              <w14:checkedState w14:val="2612" w14:font="MS Gothic"/>
              <w14:uncheckedState w14:val="2610" w14:font="MS Gothic"/>
            </w14:checkbox>
          </w:sdtPr>
          <w:sdtEndPr/>
          <w:sdtContent>
            <w:tc>
              <w:tcPr>
                <w:tcW w:w="566" w:type="dxa"/>
                <w:vAlign w:val="center"/>
              </w:tcPr>
              <w:p w14:paraId="4F31C850"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6DE40DF9" w14:textId="77777777" w:rsidTr="00D92111">
        <w:tc>
          <w:tcPr>
            <w:tcW w:w="992" w:type="dxa"/>
            <w:shd w:val="clear" w:color="auto" w:fill="BFBFBF" w:themeFill="background1" w:themeFillShade="BF"/>
          </w:tcPr>
          <w:p w14:paraId="48A34201"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3A2805BE"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2C711AA6" w14:textId="77777777" w:rsidR="00AA03C8" w:rsidRPr="00F245BE" w:rsidRDefault="00AA03C8" w:rsidP="00283599">
            <w:pPr>
              <w:pStyle w:val="Default"/>
              <w:rPr>
                <w:rFonts w:asciiTheme="minorHAnsi" w:hAnsiTheme="minorHAnsi" w:cstheme="minorHAnsi"/>
              </w:rPr>
            </w:pPr>
          </w:p>
        </w:tc>
        <w:tc>
          <w:tcPr>
            <w:tcW w:w="6662" w:type="dxa"/>
          </w:tcPr>
          <w:p w14:paraId="0A1816DE" w14:textId="77777777" w:rsidR="00AA03C8" w:rsidRPr="00F245BE" w:rsidRDefault="00AA03C8" w:rsidP="00D92111">
            <w:pPr>
              <w:pStyle w:val="Default"/>
              <w:spacing w:before="120" w:after="120"/>
              <w:rPr>
                <w:rFonts w:asciiTheme="minorHAnsi" w:hAnsiTheme="minorHAnsi" w:cstheme="minorHAnsi"/>
                <w:i/>
                <w:sz w:val="22"/>
                <w:szCs w:val="22"/>
              </w:rPr>
            </w:pPr>
            <w:r w:rsidRPr="00F245BE">
              <w:rPr>
                <w:rFonts w:asciiTheme="minorHAnsi" w:hAnsiTheme="minorHAnsi" w:cstheme="minorHAnsi"/>
                <w:i/>
                <w:sz w:val="22"/>
                <w:szCs w:val="22"/>
              </w:rPr>
              <w:t>relations avec l</w:t>
            </w:r>
            <w:r w:rsidR="00D92111" w:rsidRPr="00F245BE">
              <w:rPr>
                <w:rFonts w:asciiTheme="minorHAnsi" w:hAnsiTheme="minorHAnsi" w:cstheme="minorHAnsi"/>
                <w:i/>
                <w:sz w:val="22"/>
                <w:szCs w:val="22"/>
              </w:rPr>
              <w:t xml:space="preserve">es sous-traitants (article 28) </w:t>
            </w:r>
          </w:p>
        </w:tc>
        <w:sdt>
          <w:sdtPr>
            <w:rPr>
              <w:rFonts w:cstheme="minorHAnsi"/>
              <w:lang w:val="fr-FR"/>
            </w:rPr>
            <w:id w:val="1548104447"/>
            <w14:checkbox>
              <w14:checked w14:val="0"/>
              <w14:checkedState w14:val="2612" w14:font="MS Gothic"/>
              <w14:uncheckedState w14:val="2610" w14:font="MS Gothic"/>
            </w14:checkbox>
          </w:sdtPr>
          <w:sdtEndPr/>
          <w:sdtContent>
            <w:tc>
              <w:tcPr>
                <w:tcW w:w="566" w:type="dxa"/>
                <w:vAlign w:val="center"/>
              </w:tcPr>
              <w:p w14:paraId="5931FDD7"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94BD11B" w14:textId="77777777" w:rsidTr="00D92111">
        <w:tc>
          <w:tcPr>
            <w:tcW w:w="992" w:type="dxa"/>
            <w:shd w:val="clear" w:color="auto" w:fill="BFBFBF" w:themeFill="background1" w:themeFillShade="BF"/>
          </w:tcPr>
          <w:p w14:paraId="60F906BC"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4C844F1C"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0ADBC5D5" w14:textId="77777777" w:rsidR="00AA03C8" w:rsidRPr="00F245BE" w:rsidRDefault="00AA03C8" w:rsidP="00283599">
            <w:pPr>
              <w:pStyle w:val="Default"/>
              <w:rPr>
                <w:rFonts w:asciiTheme="minorHAnsi" w:hAnsiTheme="minorHAnsi" w:cstheme="minorHAnsi"/>
              </w:rPr>
            </w:pPr>
          </w:p>
        </w:tc>
        <w:tc>
          <w:tcPr>
            <w:tcW w:w="6662" w:type="dxa"/>
          </w:tcPr>
          <w:p w14:paraId="2C413BFF" w14:textId="77777777" w:rsidR="00AA03C8" w:rsidRPr="00F245BE" w:rsidRDefault="00AA03C8" w:rsidP="00D92111">
            <w:pPr>
              <w:pStyle w:val="Default"/>
              <w:spacing w:before="120" w:after="120"/>
              <w:rPr>
                <w:rFonts w:asciiTheme="minorHAnsi" w:hAnsiTheme="minorHAnsi" w:cstheme="minorHAnsi"/>
                <w:i/>
                <w:sz w:val="22"/>
                <w:szCs w:val="22"/>
              </w:rPr>
            </w:pPr>
            <w:r w:rsidRPr="00F245BE">
              <w:rPr>
                <w:rFonts w:asciiTheme="minorHAnsi" w:hAnsiTheme="minorHAnsi" w:cstheme="minorHAnsi"/>
                <w:i/>
                <w:sz w:val="22"/>
                <w:szCs w:val="22"/>
              </w:rPr>
              <w:t>garanties entourant le ou les transfer</w:t>
            </w:r>
            <w:r w:rsidR="00D92111" w:rsidRPr="00F245BE">
              <w:rPr>
                <w:rFonts w:asciiTheme="minorHAnsi" w:hAnsiTheme="minorHAnsi" w:cstheme="minorHAnsi"/>
                <w:i/>
                <w:sz w:val="22"/>
                <w:szCs w:val="22"/>
              </w:rPr>
              <w:t xml:space="preserve">ts internationaux (chapitre V) </w:t>
            </w:r>
          </w:p>
        </w:tc>
        <w:sdt>
          <w:sdtPr>
            <w:rPr>
              <w:rFonts w:cstheme="minorHAnsi"/>
              <w:lang w:val="fr-FR"/>
            </w:rPr>
            <w:id w:val="-1543816691"/>
            <w14:checkbox>
              <w14:checked w14:val="0"/>
              <w14:checkedState w14:val="2612" w14:font="MS Gothic"/>
              <w14:uncheckedState w14:val="2610" w14:font="MS Gothic"/>
            </w14:checkbox>
          </w:sdtPr>
          <w:sdtEndPr/>
          <w:sdtContent>
            <w:tc>
              <w:tcPr>
                <w:tcW w:w="566" w:type="dxa"/>
                <w:vAlign w:val="center"/>
              </w:tcPr>
              <w:p w14:paraId="5DA76147"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27702D6A" w14:textId="77777777" w:rsidTr="00D92111">
        <w:tc>
          <w:tcPr>
            <w:tcW w:w="8505" w:type="dxa"/>
            <w:gridSpan w:val="4"/>
          </w:tcPr>
          <w:p w14:paraId="6CA203B9"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risques pour les droits et libertés des personnes concernées sont gérés [artic</w:t>
            </w:r>
            <w:r w:rsidR="00D92111" w:rsidRPr="00F245BE">
              <w:rPr>
                <w:rFonts w:asciiTheme="minorHAnsi" w:hAnsiTheme="minorHAnsi" w:cstheme="minorHAnsi"/>
                <w:sz w:val="22"/>
                <w:szCs w:val="22"/>
              </w:rPr>
              <w:t xml:space="preserve">le 35, paragraphe 7, point c)] </w:t>
            </w:r>
          </w:p>
        </w:tc>
        <w:sdt>
          <w:sdtPr>
            <w:rPr>
              <w:rFonts w:cstheme="minorHAnsi"/>
              <w:lang w:val="fr-FR"/>
            </w:rPr>
            <w:id w:val="1457518843"/>
            <w14:checkbox>
              <w14:checked w14:val="0"/>
              <w14:checkedState w14:val="2612" w14:font="MS Gothic"/>
              <w14:uncheckedState w14:val="2610" w14:font="MS Gothic"/>
            </w14:checkbox>
          </w:sdtPr>
          <w:sdtEndPr/>
          <w:sdtContent>
            <w:tc>
              <w:tcPr>
                <w:tcW w:w="566" w:type="dxa"/>
                <w:vAlign w:val="center"/>
              </w:tcPr>
              <w:p w14:paraId="1E75C76C" w14:textId="77777777" w:rsidR="00AA03C8" w:rsidRPr="00F245BE" w:rsidRDefault="00AA03C8"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C8A7CCE" w14:textId="77777777" w:rsidTr="00D92111">
        <w:tc>
          <w:tcPr>
            <w:tcW w:w="992" w:type="dxa"/>
            <w:shd w:val="clear" w:color="auto" w:fill="BFBFBF" w:themeFill="background1" w:themeFillShade="BF"/>
          </w:tcPr>
          <w:p w14:paraId="158AF14F" w14:textId="77777777" w:rsidR="00AA03C8" w:rsidRPr="00F245BE" w:rsidRDefault="00AA03C8" w:rsidP="00283599">
            <w:pPr>
              <w:pStyle w:val="ListParagraph"/>
              <w:ind w:left="0"/>
              <w:rPr>
                <w:rFonts w:cstheme="minorHAnsi"/>
                <w:lang w:val="fr-FR"/>
              </w:rPr>
            </w:pPr>
          </w:p>
        </w:tc>
        <w:tc>
          <w:tcPr>
            <w:tcW w:w="7513" w:type="dxa"/>
            <w:gridSpan w:val="3"/>
          </w:tcPr>
          <w:p w14:paraId="0E582737"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l’origine, la nature, la particularité et la gravité des risques sont évalués (considérant 84) ou, plus spécifiquement, pour chaque risque (accès illégitime aux données, modification non désirée des données, disparition des données) du point de</w:t>
            </w:r>
            <w:r w:rsidR="00D92111" w:rsidRPr="00F245BE">
              <w:rPr>
                <w:rFonts w:asciiTheme="minorHAnsi" w:hAnsiTheme="minorHAnsi" w:cstheme="minorHAnsi"/>
                <w:sz w:val="22"/>
                <w:szCs w:val="22"/>
              </w:rPr>
              <w:t xml:space="preserve"> vue des personnes concernées: </w:t>
            </w:r>
          </w:p>
        </w:tc>
        <w:sdt>
          <w:sdtPr>
            <w:rPr>
              <w:rFonts w:cstheme="minorHAnsi"/>
              <w:lang w:val="fr-FR"/>
            </w:rPr>
            <w:id w:val="1278212337"/>
            <w14:checkbox>
              <w14:checked w14:val="0"/>
              <w14:checkedState w14:val="2612" w14:font="MS Gothic"/>
              <w14:uncheckedState w14:val="2610" w14:font="MS Gothic"/>
            </w14:checkbox>
          </w:sdtPr>
          <w:sdtEndPr/>
          <w:sdtContent>
            <w:tc>
              <w:tcPr>
                <w:tcW w:w="566" w:type="dxa"/>
                <w:vAlign w:val="center"/>
              </w:tcPr>
              <w:p w14:paraId="66E50F57"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4784250C" w14:textId="77777777" w:rsidTr="00D92111">
        <w:tc>
          <w:tcPr>
            <w:tcW w:w="992" w:type="dxa"/>
            <w:shd w:val="clear" w:color="auto" w:fill="BFBFBF" w:themeFill="background1" w:themeFillShade="BF"/>
          </w:tcPr>
          <w:p w14:paraId="67E2E2DE"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06265E8E" w14:textId="77777777" w:rsidR="00AA03C8" w:rsidRPr="00F245BE" w:rsidRDefault="00AA03C8" w:rsidP="00283599">
            <w:pPr>
              <w:pStyle w:val="Default"/>
              <w:rPr>
                <w:rFonts w:asciiTheme="minorHAnsi" w:hAnsiTheme="minorHAnsi" w:cstheme="minorHAnsi"/>
              </w:rPr>
            </w:pPr>
          </w:p>
        </w:tc>
        <w:tc>
          <w:tcPr>
            <w:tcW w:w="7088" w:type="dxa"/>
            <w:gridSpan w:val="2"/>
          </w:tcPr>
          <w:p w14:paraId="09062363"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sources de risques sont pri</w:t>
            </w:r>
            <w:r w:rsidR="00D92111" w:rsidRPr="00F245BE">
              <w:rPr>
                <w:rFonts w:asciiTheme="minorHAnsi" w:hAnsiTheme="minorHAnsi" w:cstheme="minorHAnsi"/>
                <w:sz w:val="22"/>
                <w:szCs w:val="22"/>
              </w:rPr>
              <w:t xml:space="preserve">ses en compte (considérant 90) </w:t>
            </w:r>
          </w:p>
        </w:tc>
        <w:sdt>
          <w:sdtPr>
            <w:rPr>
              <w:rFonts w:cstheme="minorHAnsi"/>
              <w:lang w:val="fr-FR"/>
            </w:rPr>
            <w:id w:val="-1424944859"/>
            <w14:checkbox>
              <w14:checked w14:val="0"/>
              <w14:checkedState w14:val="2612" w14:font="MS Gothic"/>
              <w14:uncheckedState w14:val="2610" w14:font="MS Gothic"/>
            </w14:checkbox>
          </w:sdtPr>
          <w:sdtEndPr/>
          <w:sdtContent>
            <w:tc>
              <w:tcPr>
                <w:tcW w:w="566" w:type="dxa"/>
                <w:vAlign w:val="center"/>
              </w:tcPr>
              <w:p w14:paraId="4B88507A"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2A8DA435" w14:textId="77777777" w:rsidTr="00D92111">
        <w:tc>
          <w:tcPr>
            <w:tcW w:w="992" w:type="dxa"/>
            <w:shd w:val="clear" w:color="auto" w:fill="BFBFBF" w:themeFill="background1" w:themeFillShade="BF"/>
          </w:tcPr>
          <w:p w14:paraId="338E1733"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6D1CD132" w14:textId="77777777" w:rsidR="00AA03C8" w:rsidRPr="00F245BE" w:rsidRDefault="00AA03C8" w:rsidP="00283599">
            <w:pPr>
              <w:pStyle w:val="Default"/>
              <w:rPr>
                <w:rFonts w:asciiTheme="minorHAnsi" w:hAnsiTheme="minorHAnsi" w:cstheme="minorHAnsi"/>
              </w:rPr>
            </w:pPr>
          </w:p>
        </w:tc>
        <w:tc>
          <w:tcPr>
            <w:tcW w:w="7088" w:type="dxa"/>
            <w:gridSpan w:val="2"/>
          </w:tcPr>
          <w:p w14:paraId="05926AEC"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les impacts potentiels sur les droits et libertés des personnes concernées sont identifiés en cas d’événements tels qu’un accès illégitime aux données, une modification non désirée de </w:t>
            </w:r>
            <w:r w:rsidR="00D92111" w:rsidRPr="00F245BE">
              <w:rPr>
                <w:rFonts w:asciiTheme="minorHAnsi" w:hAnsiTheme="minorHAnsi" w:cstheme="minorHAnsi"/>
                <w:sz w:val="22"/>
                <w:szCs w:val="22"/>
              </w:rPr>
              <w:t xml:space="preserve">celles-ci ou leur disparition. </w:t>
            </w:r>
          </w:p>
        </w:tc>
        <w:sdt>
          <w:sdtPr>
            <w:rPr>
              <w:rFonts w:cstheme="minorHAnsi"/>
              <w:lang w:val="fr-FR"/>
            </w:rPr>
            <w:id w:val="199356188"/>
            <w14:checkbox>
              <w14:checked w14:val="0"/>
              <w14:checkedState w14:val="2612" w14:font="MS Gothic"/>
              <w14:uncheckedState w14:val="2610" w14:font="MS Gothic"/>
            </w14:checkbox>
          </w:sdtPr>
          <w:sdtEndPr/>
          <w:sdtContent>
            <w:tc>
              <w:tcPr>
                <w:tcW w:w="566" w:type="dxa"/>
                <w:vAlign w:val="center"/>
              </w:tcPr>
              <w:p w14:paraId="5D1C87AB"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3CBB0BB" w14:textId="77777777" w:rsidTr="00D92111">
        <w:tc>
          <w:tcPr>
            <w:tcW w:w="992" w:type="dxa"/>
            <w:shd w:val="clear" w:color="auto" w:fill="BFBFBF" w:themeFill="background1" w:themeFillShade="BF"/>
          </w:tcPr>
          <w:p w14:paraId="16E14D1D"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5C580C6D" w14:textId="77777777" w:rsidR="00AA03C8" w:rsidRPr="00F245BE" w:rsidRDefault="00AA03C8" w:rsidP="00283599">
            <w:pPr>
              <w:pStyle w:val="Default"/>
              <w:rPr>
                <w:rFonts w:asciiTheme="minorHAnsi" w:hAnsiTheme="minorHAnsi" w:cstheme="minorHAnsi"/>
              </w:rPr>
            </w:pPr>
          </w:p>
        </w:tc>
        <w:tc>
          <w:tcPr>
            <w:tcW w:w="7088" w:type="dxa"/>
            <w:gridSpan w:val="2"/>
          </w:tcPr>
          <w:p w14:paraId="38E1A8F6"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menaces qui pourraient conduire à un accès illégitime aux données, à une modification non désirée de celles-ci ou à leur disparition sont identifiées</w:t>
            </w:r>
            <w:r w:rsidR="00D92111" w:rsidRPr="00F245BE">
              <w:rPr>
                <w:rFonts w:asciiTheme="minorHAnsi" w:hAnsiTheme="minorHAnsi" w:cstheme="minorHAnsi"/>
                <w:sz w:val="22"/>
                <w:szCs w:val="22"/>
              </w:rPr>
              <w:t xml:space="preserve"> </w:t>
            </w:r>
          </w:p>
        </w:tc>
        <w:sdt>
          <w:sdtPr>
            <w:rPr>
              <w:rFonts w:cstheme="minorHAnsi"/>
              <w:lang w:val="fr-FR"/>
            </w:rPr>
            <w:id w:val="2055497265"/>
            <w14:checkbox>
              <w14:checked w14:val="0"/>
              <w14:checkedState w14:val="2612" w14:font="MS Gothic"/>
              <w14:uncheckedState w14:val="2610" w14:font="MS Gothic"/>
            </w14:checkbox>
          </w:sdtPr>
          <w:sdtEndPr/>
          <w:sdtContent>
            <w:tc>
              <w:tcPr>
                <w:tcW w:w="566" w:type="dxa"/>
                <w:vAlign w:val="center"/>
              </w:tcPr>
              <w:p w14:paraId="441BA668"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5330F1B3" w14:textId="77777777" w:rsidTr="00D92111">
        <w:tc>
          <w:tcPr>
            <w:tcW w:w="992" w:type="dxa"/>
            <w:shd w:val="clear" w:color="auto" w:fill="BFBFBF" w:themeFill="background1" w:themeFillShade="BF"/>
          </w:tcPr>
          <w:p w14:paraId="6847E4AD"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291CACAC" w14:textId="77777777" w:rsidR="00AA03C8" w:rsidRPr="00F245BE" w:rsidRDefault="00AA03C8" w:rsidP="00283599">
            <w:pPr>
              <w:pStyle w:val="Default"/>
              <w:rPr>
                <w:rFonts w:asciiTheme="minorHAnsi" w:hAnsiTheme="minorHAnsi" w:cstheme="minorHAnsi"/>
              </w:rPr>
            </w:pPr>
          </w:p>
        </w:tc>
        <w:tc>
          <w:tcPr>
            <w:tcW w:w="7088" w:type="dxa"/>
            <w:gridSpan w:val="2"/>
          </w:tcPr>
          <w:p w14:paraId="4C190492"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la probabilité et la gravité </w:t>
            </w:r>
            <w:r w:rsidR="00D92111" w:rsidRPr="00F245BE">
              <w:rPr>
                <w:rFonts w:asciiTheme="minorHAnsi" w:hAnsiTheme="minorHAnsi" w:cstheme="minorHAnsi"/>
                <w:sz w:val="22"/>
                <w:szCs w:val="22"/>
              </w:rPr>
              <w:t xml:space="preserve">sont évaluées (considérant 90) </w:t>
            </w:r>
          </w:p>
        </w:tc>
        <w:sdt>
          <w:sdtPr>
            <w:rPr>
              <w:rFonts w:cstheme="minorHAnsi"/>
              <w:lang w:val="fr-FR"/>
            </w:rPr>
            <w:id w:val="-1282420907"/>
            <w14:checkbox>
              <w14:checked w14:val="0"/>
              <w14:checkedState w14:val="2612" w14:font="MS Gothic"/>
              <w14:uncheckedState w14:val="2610" w14:font="MS Gothic"/>
            </w14:checkbox>
          </w:sdtPr>
          <w:sdtEndPr/>
          <w:sdtContent>
            <w:tc>
              <w:tcPr>
                <w:tcW w:w="566" w:type="dxa"/>
                <w:vAlign w:val="center"/>
              </w:tcPr>
              <w:p w14:paraId="76D136D1"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3B74B63" w14:textId="77777777" w:rsidTr="00D92111">
        <w:tc>
          <w:tcPr>
            <w:tcW w:w="992" w:type="dxa"/>
            <w:shd w:val="clear" w:color="auto" w:fill="BFBFBF" w:themeFill="background1" w:themeFillShade="BF"/>
          </w:tcPr>
          <w:p w14:paraId="17B550F2" w14:textId="77777777" w:rsidR="00AA03C8" w:rsidRPr="00F245BE" w:rsidRDefault="00AA03C8" w:rsidP="00283599">
            <w:pPr>
              <w:pStyle w:val="ListParagraph"/>
              <w:ind w:left="0"/>
              <w:rPr>
                <w:rFonts w:cstheme="minorHAnsi"/>
                <w:lang w:val="fr-FR"/>
              </w:rPr>
            </w:pPr>
          </w:p>
        </w:tc>
        <w:tc>
          <w:tcPr>
            <w:tcW w:w="7513" w:type="dxa"/>
            <w:gridSpan w:val="3"/>
          </w:tcPr>
          <w:p w14:paraId="21EF237D"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mesures envisagées pour faire face à ces risques sont déterminées [article 35, paragraphe 7</w:t>
            </w:r>
            <w:r w:rsidR="00D92111" w:rsidRPr="00F245BE">
              <w:rPr>
                <w:rFonts w:asciiTheme="minorHAnsi" w:hAnsiTheme="minorHAnsi" w:cstheme="minorHAnsi"/>
                <w:sz w:val="22"/>
                <w:szCs w:val="22"/>
              </w:rPr>
              <w:t xml:space="preserve">, point d), et considérant 90] </w:t>
            </w:r>
          </w:p>
        </w:tc>
        <w:sdt>
          <w:sdtPr>
            <w:rPr>
              <w:rFonts w:cstheme="minorHAnsi"/>
              <w:lang w:val="fr-FR"/>
            </w:rPr>
            <w:id w:val="1419597697"/>
            <w14:checkbox>
              <w14:checked w14:val="0"/>
              <w14:checkedState w14:val="2612" w14:font="MS Gothic"/>
              <w14:uncheckedState w14:val="2610" w14:font="MS Gothic"/>
            </w14:checkbox>
          </w:sdtPr>
          <w:sdtEndPr/>
          <w:sdtContent>
            <w:tc>
              <w:tcPr>
                <w:tcW w:w="566" w:type="dxa"/>
                <w:vAlign w:val="center"/>
              </w:tcPr>
              <w:p w14:paraId="6E314880"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48DA1E5E" w14:textId="77777777" w:rsidTr="00D92111">
        <w:tc>
          <w:tcPr>
            <w:tcW w:w="8505" w:type="dxa"/>
            <w:gridSpan w:val="4"/>
          </w:tcPr>
          <w:p w14:paraId="59D3FC97"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partie</w:t>
            </w:r>
            <w:r w:rsidR="00D92111" w:rsidRPr="00F245BE">
              <w:rPr>
                <w:rFonts w:asciiTheme="minorHAnsi" w:hAnsiTheme="minorHAnsi" w:cstheme="minorHAnsi"/>
                <w:sz w:val="22"/>
                <w:szCs w:val="22"/>
              </w:rPr>
              <w:t xml:space="preserve">s intéressées sont impliquées: </w:t>
            </w:r>
          </w:p>
        </w:tc>
        <w:sdt>
          <w:sdtPr>
            <w:rPr>
              <w:rFonts w:cstheme="minorHAnsi"/>
              <w:lang w:val="fr-FR"/>
            </w:rPr>
            <w:id w:val="-1446389947"/>
            <w14:checkbox>
              <w14:checked w14:val="0"/>
              <w14:checkedState w14:val="2612" w14:font="MS Gothic"/>
              <w14:uncheckedState w14:val="2610" w14:font="MS Gothic"/>
            </w14:checkbox>
          </w:sdtPr>
          <w:sdtEndPr/>
          <w:sdtContent>
            <w:tc>
              <w:tcPr>
                <w:tcW w:w="566" w:type="dxa"/>
                <w:vAlign w:val="center"/>
              </w:tcPr>
              <w:p w14:paraId="348E0ECA" w14:textId="77777777" w:rsidR="00AA03C8" w:rsidRPr="00F245BE" w:rsidRDefault="00AA03C8"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1BE319B1" w14:textId="77777777" w:rsidTr="00D92111">
        <w:tc>
          <w:tcPr>
            <w:tcW w:w="992" w:type="dxa"/>
            <w:shd w:val="clear" w:color="auto" w:fill="BFBFBF" w:themeFill="background1" w:themeFillShade="BF"/>
          </w:tcPr>
          <w:p w14:paraId="72CBE4D2" w14:textId="77777777" w:rsidR="00AA03C8" w:rsidRPr="00F245BE" w:rsidRDefault="00AA03C8" w:rsidP="00283599">
            <w:pPr>
              <w:pStyle w:val="ListParagraph"/>
              <w:ind w:left="0"/>
              <w:rPr>
                <w:rFonts w:cstheme="minorHAnsi"/>
                <w:lang w:val="fr-FR"/>
              </w:rPr>
            </w:pPr>
          </w:p>
        </w:tc>
        <w:tc>
          <w:tcPr>
            <w:tcW w:w="7513" w:type="dxa"/>
            <w:gridSpan w:val="3"/>
          </w:tcPr>
          <w:p w14:paraId="131642FB" w14:textId="77777777" w:rsidR="00AA03C8" w:rsidRPr="00F245BE" w:rsidRDefault="00D92111"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l’avis du Délégué à la Protection des Données</w:t>
            </w:r>
            <w:r w:rsidR="00AA03C8" w:rsidRPr="00F245BE">
              <w:rPr>
                <w:rFonts w:asciiTheme="minorHAnsi" w:hAnsiTheme="minorHAnsi" w:cstheme="minorHAnsi"/>
                <w:sz w:val="22"/>
                <w:szCs w:val="22"/>
              </w:rPr>
              <w:t xml:space="preserve"> est recuei</w:t>
            </w:r>
            <w:r w:rsidRPr="00F245BE">
              <w:rPr>
                <w:rFonts w:asciiTheme="minorHAnsi" w:hAnsiTheme="minorHAnsi" w:cstheme="minorHAnsi"/>
                <w:sz w:val="22"/>
                <w:szCs w:val="22"/>
              </w:rPr>
              <w:t xml:space="preserve">lli (article 35, paragraphe 2) </w:t>
            </w:r>
          </w:p>
        </w:tc>
        <w:sdt>
          <w:sdtPr>
            <w:rPr>
              <w:rFonts w:cstheme="minorHAnsi"/>
              <w:lang w:val="fr-FR"/>
            </w:rPr>
            <w:id w:val="1304504841"/>
            <w14:checkbox>
              <w14:checked w14:val="0"/>
              <w14:checkedState w14:val="2612" w14:font="MS Gothic"/>
              <w14:uncheckedState w14:val="2610" w14:font="MS Gothic"/>
            </w14:checkbox>
          </w:sdtPr>
          <w:sdtEndPr/>
          <w:sdtContent>
            <w:tc>
              <w:tcPr>
                <w:tcW w:w="566" w:type="dxa"/>
                <w:vAlign w:val="center"/>
              </w:tcPr>
              <w:p w14:paraId="58143FDE"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3D518CF0" w14:textId="77777777" w:rsidTr="00D92111">
        <w:tc>
          <w:tcPr>
            <w:tcW w:w="992" w:type="dxa"/>
            <w:shd w:val="clear" w:color="auto" w:fill="BFBFBF" w:themeFill="background1" w:themeFillShade="BF"/>
          </w:tcPr>
          <w:p w14:paraId="725D604F" w14:textId="77777777" w:rsidR="00AA03C8" w:rsidRPr="00F245BE" w:rsidRDefault="00AA03C8" w:rsidP="00283599">
            <w:pPr>
              <w:pStyle w:val="ListParagraph"/>
              <w:ind w:left="0"/>
              <w:rPr>
                <w:rFonts w:cstheme="minorHAnsi"/>
                <w:lang w:val="fr-FR"/>
              </w:rPr>
            </w:pPr>
          </w:p>
        </w:tc>
        <w:tc>
          <w:tcPr>
            <w:tcW w:w="7513" w:type="dxa"/>
            <w:gridSpan w:val="3"/>
          </w:tcPr>
          <w:p w14:paraId="03449BB5"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 point de vue des personnes concernées ou de leurs représentants est recueilli, le cas éché</w:t>
            </w:r>
            <w:r w:rsidR="00D92111" w:rsidRPr="00F245BE">
              <w:rPr>
                <w:rFonts w:asciiTheme="minorHAnsi" w:hAnsiTheme="minorHAnsi" w:cstheme="minorHAnsi"/>
                <w:sz w:val="22"/>
                <w:szCs w:val="22"/>
              </w:rPr>
              <w:t xml:space="preserve">ant (article 35, paragraphe 9) </w:t>
            </w:r>
          </w:p>
        </w:tc>
        <w:sdt>
          <w:sdtPr>
            <w:rPr>
              <w:rFonts w:cstheme="minorHAnsi"/>
              <w:lang w:val="fr-FR"/>
            </w:rPr>
            <w:id w:val="-254276399"/>
            <w14:checkbox>
              <w14:checked w14:val="0"/>
              <w14:checkedState w14:val="2612" w14:font="MS Gothic"/>
              <w14:uncheckedState w14:val="2610" w14:font="MS Gothic"/>
            </w14:checkbox>
          </w:sdtPr>
          <w:sdtEndPr/>
          <w:sdtContent>
            <w:tc>
              <w:tcPr>
                <w:tcW w:w="566" w:type="dxa"/>
                <w:vAlign w:val="center"/>
              </w:tcPr>
              <w:p w14:paraId="7A161C88"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bl>
    <w:p w14:paraId="7C98A395" w14:textId="77777777" w:rsidR="005E220C" w:rsidRPr="00F245BE" w:rsidRDefault="005E220C" w:rsidP="005E220C">
      <w:pPr>
        <w:pStyle w:val="ListParagraph"/>
        <w:rPr>
          <w:rFonts w:cstheme="minorHAnsi"/>
          <w:lang w:val="fr-FR"/>
        </w:rPr>
      </w:pPr>
    </w:p>
    <w:p w14:paraId="06C88784" w14:textId="77777777" w:rsidR="003D1490" w:rsidRPr="00F245BE" w:rsidRDefault="003D1490">
      <w:pPr>
        <w:rPr>
          <w:rFonts w:cstheme="minorHAnsi"/>
          <w:lang w:val="fr-FR"/>
        </w:rPr>
      </w:pPr>
      <w:r w:rsidRPr="00F245BE">
        <w:rPr>
          <w:rFonts w:cstheme="minorHAnsi"/>
          <w:lang w:val="fr-FR"/>
        </w:rPr>
        <w:br w:type="page"/>
      </w:r>
    </w:p>
    <w:p w14:paraId="56037425" w14:textId="77777777" w:rsidR="00C1172F" w:rsidRPr="00F245BE" w:rsidRDefault="000F7441" w:rsidP="00D31EE6">
      <w:pPr>
        <w:pStyle w:val="Style1"/>
        <w:rPr>
          <w:rFonts w:cstheme="minorHAnsi"/>
        </w:rPr>
      </w:pPr>
      <w:r w:rsidRPr="00F245BE">
        <w:rPr>
          <w:rFonts w:cstheme="minorHAnsi"/>
        </w:rPr>
        <w:lastRenderedPageBreak/>
        <w:t>Risques résiduels élevés</w:t>
      </w:r>
    </w:p>
    <w:p w14:paraId="5D8B9B30" w14:textId="77777777" w:rsidR="000F7441" w:rsidRPr="00F245BE" w:rsidRDefault="000F7441" w:rsidP="000F7441">
      <w:pPr>
        <w:pStyle w:val="ListParagraph"/>
        <w:rPr>
          <w:rFonts w:cstheme="minorHAnsi"/>
          <w:lang w:val="fr-FR"/>
        </w:rPr>
      </w:pPr>
    </w:p>
    <w:p w14:paraId="4FCD61EB" w14:textId="77777777" w:rsidR="000F7441" w:rsidRPr="00F245BE" w:rsidRDefault="00DD298B" w:rsidP="000F7441">
      <w:pPr>
        <w:pStyle w:val="ListParagraph"/>
        <w:rPr>
          <w:rFonts w:cstheme="minorHAnsi"/>
          <w:lang w:val="fr-FR"/>
        </w:rPr>
      </w:pPr>
      <w:r w:rsidRPr="00F245BE">
        <w:rPr>
          <w:rFonts w:cstheme="minorHAnsi"/>
          <w:lang w:val="fr-FR"/>
        </w:rPr>
        <w:t>Veuillez renseigner ci-après le/les risque(s) résiduels élevés liés au traitement qui a fait l’objet de l’analyse d’impact sur la protection</w:t>
      </w:r>
      <w:r w:rsidR="00065A15" w:rsidRPr="00F245BE">
        <w:rPr>
          <w:rFonts w:cstheme="minorHAnsi"/>
          <w:lang w:val="fr-FR"/>
        </w:rPr>
        <w:t xml:space="preserve"> des données</w:t>
      </w:r>
      <w:r w:rsidRPr="00F245BE">
        <w:rPr>
          <w:rFonts w:cstheme="minorHAnsi"/>
          <w:lang w:val="fr-FR"/>
        </w:rPr>
        <w:t>.</w:t>
      </w:r>
    </w:p>
    <w:p w14:paraId="15325A47" w14:textId="23E53D3B" w:rsidR="00DD298B" w:rsidRPr="00F245BE" w:rsidRDefault="00590AC9" w:rsidP="000F7441">
      <w:pPr>
        <w:pStyle w:val="ListParagraph"/>
        <w:rPr>
          <w:rFonts w:cstheme="minorHAnsi"/>
          <w:lang w:val="fr-FR"/>
        </w:rPr>
      </w:pPr>
      <w:r w:rsidRPr="00F245BE">
        <w:rPr>
          <w:rFonts w:cstheme="minorHAnsi"/>
          <w:lang w:val="fr-FR"/>
        </w:rPr>
        <w:t>(</w:t>
      </w:r>
      <w:r w:rsidR="00F77FAD" w:rsidRPr="00F245BE">
        <w:rPr>
          <w:rFonts w:cstheme="minorHAnsi"/>
          <w:lang w:val="fr-FR"/>
        </w:rPr>
        <w:t xml:space="preserve">pas de consultation préalable </w:t>
      </w:r>
      <w:r w:rsidR="00DD298B" w:rsidRPr="00F245BE">
        <w:rPr>
          <w:rFonts w:cstheme="minorHAnsi"/>
          <w:lang w:val="fr-FR"/>
        </w:rPr>
        <w:t>sur des analyses d’impact qui ne comportent pas de risque résiduel élevé).</w:t>
      </w:r>
    </w:p>
    <w:p w14:paraId="47BE0A78" w14:textId="77777777" w:rsidR="003D1490" w:rsidRPr="00F245BE" w:rsidRDefault="003D1490" w:rsidP="000F7441">
      <w:pPr>
        <w:pStyle w:val="ListParagraph"/>
        <w:rPr>
          <w:rFonts w:cstheme="minorHAnsi"/>
          <w:lang w:val="fr-FR"/>
        </w:rPr>
      </w:pPr>
    </w:p>
    <w:tbl>
      <w:tblPr>
        <w:tblStyle w:val="TableGrid"/>
        <w:tblW w:w="0" w:type="auto"/>
        <w:tblInd w:w="720" w:type="dxa"/>
        <w:tblLook w:val="04A0" w:firstRow="1" w:lastRow="0" w:firstColumn="1" w:lastColumn="0" w:noHBand="0" w:noVBand="1"/>
      </w:tblPr>
      <w:tblGrid>
        <w:gridCol w:w="693"/>
        <w:gridCol w:w="7937"/>
      </w:tblGrid>
      <w:tr w:rsidR="003D1490" w:rsidRPr="00F245BE" w14:paraId="1EC3634D" w14:textId="77777777" w:rsidTr="00322D44">
        <w:tc>
          <w:tcPr>
            <w:tcW w:w="8630" w:type="dxa"/>
            <w:gridSpan w:val="2"/>
          </w:tcPr>
          <w:p w14:paraId="60A46BAB" w14:textId="77777777" w:rsidR="003D1490" w:rsidRPr="00F245BE" w:rsidRDefault="003D1490" w:rsidP="003D1490">
            <w:pPr>
              <w:pStyle w:val="ListParagraph"/>
              <w:spacing w:before="120" w:after="120"/>
              <w:ind w:left="0"/>
              <w:contextualSpacing w:val="0"/>
              <w:jc w:val="center"/>
              <w:rPr>
                <w:rFonts w:cstheme="minorHAnsi"/>
                <w:lang w:val="fr-FR"/>
              </w:rPr>
            </w:pPr>
            <w:r w:rsidRPr="00F245BE">
              <w:rPr>
                <w:rFonts w:cstheme="minorHAnsi"/>
                <w:lang w:val="fr-FR"/>
              </w:rPr>
              <w:t>Intitulé du / des risque(s) résiduel(s)</w:t>
            </w:r>
            <w:r w:rsidR="00065A15" w:rsidRPr="00F245BE">
              <w:rPr>
                <w:rFonts w:cstheme="minorHAnsi"/>
                <w:lang w:val="fr-FR"/>
              </w:rPr>
              <w:t xml:space="preserve"> élevé(s)</w:t>
            </w:r>
          </w:p>
        </w:tc>
      </w:tr>
      <w:tr w:rsidR="003D1490" w:rsidRPr="00F245BE" w14:paraId="2F636463" w14:textId="77777777" w:rsidTr="003D1490">
        <w:tc>
          <w:tcPr>
            <w:tcW w:w="693" w:type="dxa"/>
          </w:tcPr>
          <w:p w14:paraId="48C55531" w14:textId="77777777" w:rsidR="003D1490" w:rsidRPr="00F245BE" w:rsidRDefault="003D1490" w:rsidP="000F7441">
            <w:pPr>
              <w:pStyle w:val="ListParagraph"/>
              <w:ind w:left="0"/>
              <w:rPr>
                <w:rFonts w:cstheme="minorHAnsi"/>
                <w:lang w:val="fr-FR"/>
              </w:rPr>
            </w:pPr>
            <w:r w:rsidRPr="00F245BE">
              <w:rPr>
                <w:rFonts w:cstheme="minorHAnsi"/>
                <w:lang w:val="fr-FR"/>
              </w:rPr>
              <w:t>1.</w:t>
            </w:r>
          </w:p>
        </w:tc>
        <w:tc>
          <w:tcPr>
            <w:tcW w:w="7937" w:type="dxa"/>
          </w:tcPr>
          <w:p w14:paraId="556218EF" w14:textId="77777777" w:rsidR="003D1490" w:rsidRPr="00F245BE" w:rsidRDefault="003D1490" w:rsidP="000F7441">
            <w:pPr>
              <w:pStyle w:val="ListParagraph"/>
              <w:ind w:left="0"/>
              <w:rPr>
                <w:rFonts w:cstheme="minorHAnsi"/>
                <w:lang w:val="fr-FR"/>
              </w:rPr>
            </w:pPr>
          </w:p>
        </w:tc>
      </w:tr>
      <w:tr w:rsidR="003D1490" w:rsidRPr="00F245BE" w14:paraId="7E2C2D95" w14:textId="77777777" w:rsidTr="003D1490">
        <w:tc>
          <w:tcPr>
            <w:tcW w:w="693" w:type="dxa"/>
          </w:tcPr>
          <w:p w14:paraId="130F0275" w14:textId="77777777" w:rsidR="003D1490" w:rsidRPr="00F245BE" w:rsidRDefault="003D1490" w:rsidP="000F7441">
            <w:pPr>
              <w:pStyle w:val="ListParagraph"/>
              <w:ind w:left="0"/>
              <w:rPr>
                <w:rFonts w:cstheme="minorHAnsi"/>
                <w:lang w:val="fr-FR"/>
              </w:rPr>
            </w:pPr>
            <w:r w:rsidRPr="00F245BE">
              <w:rPr>
                <w:rFonts w:cstheme="minorHAnsi"/>
                <w:lang w:val="fr-FR"/>
              </w:rPr>
              <w:t>2.</w:t>
            </w:r>
          </w:p>
        </w:tc>
        <w:tc>
          <w:tcPr>
            <w:tcW w:w="7937" w:type="dxa"/>
          </w:tcPr>
          <w:p w14:paraId="41DE09D6" w14:textId="77777777" w:rsidR="003D1490" w:rsidRPr="00F245BE" w:rsidRDefault="003D1490" w:rsidP="000F7441">
            <w:pPr>
              <w:pStyle w:val="ListParagraph"/>
              <w:ind w:left="0"/>
              <w:rPr>
                <w:rFonts w:cstheme="minorHAnsi"/>
                <w:lang w:val="fr-FR"/>
              </w:rPr>
            </w:pPr>
          </w:p>
        </w:tc>
      </w:tr>
      <w:tr w:rsidR="003D1490" w:rsidRPr="00F245BE" w14:paraId="55E6CE37" w14:textId="77777777" w:rsidTr="003D1490">
        <w:tc>
          <w:tcPr>
            <w:tcW w:w="693" w:type="dxa"/>
          </w:tcPr>
          <w:p w14:paraId="7FDD9AF8" w14:textId="77777777" w:rsidR="003D1490" w:rsidRPr="00F245BE" w:rsidRDefault="003D1490" w:rsidP="000F7441">
            <w:pPr>
              <w:pStyle w:val="ListParagraph"/>
              <w:ind w:left="0"/>
              <w:rPr>
                <w:rFonts w:cstheme="minorHAnsi"/>
                <w:lang w:val="fr-FR"/>
              </w:rPr>
            </w:pPr>
            <w:r w:rsidRPr="00F245BE">
              <w:rPr>
                <w:rFonts w:cstheme="minorHAnsi"/>
                <w:lang w:val="fr-FR"/>
              </w:rPr>
              <w:t>…</w:t>
            </w:r>
          </w:p>
        </w:tc>
        <w:tc>
          <w:tcPr>
            <w:tcW w:w="7937" w:type="dxa"/>
          </w:tcPr>
          <w:p w14:paraId="738F2762" w14:textId="77777777" w:rsidR="003D1490" w:rsidRPr="00F245BE" w:rsidRDefault="003D1490" w:rsidP="000F7441">
            <w:pPr>
              <w:pStyle w:val="ListParagraph"/>
              <w:ind w:left="0"/>
              <w:rPr>
                <w:rFonts w:cstheme="minorHAnsi"/>
                <w:lang w:val="fr-FR"/>
              </w:rPr>
            </w:pPr>
          </w:p>
        </w:tc>
      </w:tr>
    </w:tbl>
    <w:p w14:paraId="1281F850" w14:textId="77777777" w:rsidR="003D1490" w:rsidRPr="00F245BE" w:rsidRDefault="003D1490" w:rsidP="000F7441">
      <w:pPr>
        <w:pStyle w:val="ListParagraph"/>
        <w:rPr>
          <w:rFonts w:cstheme="minorHAnsi"/>
          <w:lang w:val="fr-FR"/>
        </w:rPr>
      </w:pPr>
    </w:p>
    <w:p w14:paraId="1F1FD0DC" w14:textId="77777777" w:rsidR="009F299C" w:rsidRPr="00F245BE" w:rsidRDefault="009F299C" w:rsidP="000F7441">
      <w:pPr>
        <w:pStyle w:val="ListParagraph"/>
        <w:rPr>
          <w:rFonts w:cstheme="minorHAnsi"/>
          <w:lang w:val="fr-FR"/>
        </w:rPr>
      </w:pPr>
    </w:p>
    <w:p w14:paraId="229C3974" w14:textId="77777777" w:rsidR="009F299C" w:rsidRPr="00F245BE" w:rsidRDefault="009F299C" w:rsidP="000F7441">
      <w:pPr>
        <w:pStyle w:val="ListParagraph"/>
        <w:rPr>
          <w:rFonts w:cstheme="minorHAnsi"/>
          <w:lang w:val="fr-FR"/>
        </w:rPr>
      </w:pPr>
    </w:p>
    <w:p w14:paraId="5E54CD16" w14:textId="77777777" w:rsidR="00105503" w:rsidRPr="00F245BE" w:rsidRDefault="00105503" w:rsidP="00137A0F">
      <w:pPr>
        <w:pStyle w:val="Style1"/>
        <w:rPr>
          <w:rFonts w:cstheme="minorHAnsi"/>
        </w:rPr>
      </w:pPr>
      <w:r w:rsidRPr="00F245BE">
        <w:rPr>
          <w:rFonts w:cstheme="minorHAnsi"/>
        </w:rPr>
        <w:t>Informations sur le déclarant</w:t>
      </w:r>
    </w:p>
    <w:p w14:paraId="764CBCCD" w14:textId="77777777" w:rsidR="00105503" w:rsidRPr="00F245BE" w:rsidRDefault="00105503" w:rsidP="00105503">
      <w:pPr>
        <w:rPr>
          <w:rFonts w:cstheme="minorHAnsi"/>
          <w:lang w:val="fr-FR"/>
        </w:rPr>
      </w:pPr>
    </w:p>
    <w:tbl>
      <w:tblPr>
        <w:tblStyle w:val="TableGrid"/>
        <w:tblW w:w="0" w:type="auto"/>
        <w:tblInd w:w="279" w:type="dxa"/>
        <w:tblLook w:val="04A0" w:firstRow="1" w:lastRow="0" w:firstColumn="1" w:lastColumn="0" w:noHBand="0" w:noVBand="1"/>
      </w:tblPr>
      <w:tblGrid>
        <w:gridCol w:w="2693"/>
        <w:gridCol w:w="1701"/>
        <w:gridCol w:w="4677"/>
      </w:tblGrid>
      <w:tr w:rsidR="00105503" w:rsidRPr="00F245BE" w14:paraId="455D0112" w14:textId="77777777" w:rsidTr="00283599">
        <w:trPr>
          <w:trHeight w:val="851"/>
        </w:trPr>
        <w:tc>
          <w:tcPr>
            <w:tcW w:w="2693" w:type="dxa"/>
            <w:shd w:val="clear" w:color="auto" w:fill="D9D9D9" w:themeFill="background1" w:themeFillShade="D9"/>
            <w:vAlign w:val="center"/>
          </w:tcPr>
          <w:p w14:paraId="78F3EF51" w14:textId="77777777" w:rsidR="00105503" w:rsidRPr="00F245BE" w:rsidRDefault="00105503" w:rsidP="00283599">
            <w:pPr>
              <w:rPr>
                <w:rFonts w:cstheme="minorHAnsi"/>
                <w:color w:val="002060"/>
                <w:lang w:val="fr-FR"/>
              </w:rPr>
            </w:pPr>
            <w:r w:rsidRPr="00F245BE">
              <w:rPr>
                <w:rFonts w:cstheme="minorHAnsi"/>
                <w:color w:val="002060"/>
                <w:lang w:val="fr-FR"/>
              </w:rPr>
              <w:t>Nom</w:t>
            </w:r>
          </w:p>
        </w:tc>
        <w:tc>
          <w:tcPr>
            <w:tcW w:w="1701" w:type="dxa"/>
            <w:vAlign w:val="center"/>
          </w:tcPr>
          <w:p w14:paraId="4130F787" w14:textId="77777777" w:rsidR="00105503" w:rsidRPr="00F245BE" w:rsidRDefault="00A02B17" w:rsidP="00283599">
            <w:pPr>
              <w:rPr>
                <w:rFonts w:cstheme="minorHAnsi"/>
                <w:lang w:val="fr-FR"/>
              </w:rPr>
            </w:pPr>
            <w:sdt>
              <w:sdtPr>
                <w:rPr>
                  <w:rFonts w:cstheme="minorHAnsi"/>
                  <w:lang w:val="fr-FR"/>
                </w:rPr>
                <w:id w:val="-434674640"/>
                <w14:checkbox>
                  <w14:checked w14:val="0"/>
                  <w14:checkedState w14:val="2612" w14:font="MS Gothic"/>
                  <w14:uncheckedState w14:val="2610" w14:font="MS Gothic"/>
                </w14:checkbox>
              </w:sdtPr>
              <w:sdtEndPr/>
              <w:sdtContent>
                <w:r w:rsidR="00105503" w:rsidRPr="00F245BE">
                  <w:rPr>
                    <w:rFonts w:ascii="Segoe UI Symbol" w:eastAsia="MS Gothic" w:hAnsi="Segoe UI Symbol" w:cs="Segoe UI Symbol"/>
                    <w:lang w:val="fr-FR"/>
                  </w:rPr>
                  <w:t>☐</w:t>
                </w:r>
              </w:sdtContent>
            </w:sdt>
            <w:r w:rsidR="00105503" w:rsidRPr="00F245BE">
              <w:rPr>
                <w:rFonts w:cstheme="minorHAnsi"/>
                <w:lang w:val="fr-FR"/>
              </w:rPr>
              <w:t xml:space="preserve"> Madame </w:t>
            </w:r>
          </w:p>
          <w:p w14:paraId="0E94CEB0" w14:textId="77777777" w:rsidR="00105503" w:rsidRPr="00F245BE" w:rsidRDefault="00A02B17" w:rsidP="00283599">
            <w:pPr>
              <w:rPr>
                <w:rFonts w:cstheme="minorHAnsi"/>
                <w:lang w:val="fr-FR"/>
              </w:rPr>
            </w:pPr>
            <w:sdt>
              <w:sdtPr>
                <w:rPr>
                  <w:rFonts w:cstheme="minorHAnsi"/>
                  <w:lang w:val="fr-FR"/>
                </w:rPr>
                <w:id w:val="-402066430"/>
                <w14:checkbox>
                  <w14:checked w14:val="0"/>
                  <w14:checkedState w14:val="2612" w14:font="MS Gothic"/>
                  <w14:uncheckedState w14:val="2610" w14:font="MS Gothic"/>
                </w14:checkbox>
              </w:sdtPr>
              <w:sdtEndPr/>
              <w:sdtContent>
                <w:r w:rsidR="00105503" w:rsidRPr="00F245BE">
                  <w:rPr>
                    <w:rFonts w:ascii="Segoe UI Symbol" w:eastAsia="MS Gothic" w:hAnsi="Segoe UI Symbol" w:cs="Segoe UI Symbol"/>
                    <w:lang w:val="fr-FR"/>
                  </w:rPr>
                  <w:t>☐</w:t>
                </w:r>
              </w:sdtContent>
            </w:sdt>
            <w:r w:rsidR="00105503" w:rsidRPr="00F245BE">
              <w:rPr>
                <w:rFonts w:cstheme="minorHAnsi"/>
                <w:lang w:val="fr-FR"/>
              </w:rPr>
              <w:t xml:space="preserve"> Monsieur</w:t>
            </w:r>
            <w:r w:rsidR="00105503" w:rsidRPr="00F245BE">
              <w:rPr>
                <w:rFonts w:cstheme="minorHAnsi"/>
                <w:lang w:val="fr-FR"/>
              </w:rPr>
              <w:tab/>
            </w:r>
          </w:p>
        </w:tc>
        <w:tc>
          <w:tcPr>
            <w:tcW w:w="4677" w:type="dxa"/>
          </w:tcPr>
          <w:p w14:paraId="7DC9E4D7" w14:textId="77777777" w:rsidR="00105503" w:rsidRPr="00F245BE" w:rsidRDefault="00105503" w:rsidP="00283599">
            <w:pPr>
              <w:rPr>
                <w:rFonts w:cstheme="minorHAnsi"/>
                <w:lang w:val="fr-FR"/>
              </w:rPr>
            </w:pPr>
          </w:p>
        </w:tc>
      </w:tr>
      <w:tr w:rsidR="00105503" w:rsidRPr="00F245BE" w14:paraId="3B489C9F" w14:textId="77777777" w:rsidTr="00283599">
        <w:trPr>
          <w:trHeight w:val="851"/>
        </w:trPr>
        <w:tc>
          <w:tcPr>
            <w:tcW w:w="2693" w:type="dxa"/>
            <w:shd w:val="clear" w:color="auto" w:fill="D9D9D9" w:themeFill="background1" w:themeFillShade="D9"/>
            <w:vAlign w:val="center"/>
          </w:tcPr>
          <w:p w14:paraId="1BFED7D9" w14:textId="77777777" w:rsidR="00105503" w:rsidRPr="00F245BE" w:rsidRDefault="00105503" w:rsidP="00283599">
            <w:pPr>
              <w:rPr>
                <w:rFonts w:cstheme="minorHAnsi"/>
                <w:color w:val="002060"/>
                <w:lang w:val="fr-FR"/>
              </w:rPr>
            </w:pPr>
            <w:r w:rsidRPr="00F245BE">
              <w:rPr>
                <w:rFonts w:cstheme="minorHAnsi"/>
                <w:color w:val="002060"/>
                <w:lang w:val="fr-FR"/>
              </w:rPr>
              <w:t>Prénom</w:t>
            </w:r>
          </w:p>
        </w:tc>
        <w:tc>
          <w:tcPr>
            <w:tcW w:w="6378" w:type="dxa"/>
            <w:gridSpan w:val="2"/>
          </w:tcPr>
          <w:p w14:paraId="1AAB5E2D" w14:textId="77777777" w:rsidR="00105503" w:rsidRPr="00F245BE" w:rsidRDefault="00105503" w:rsidP="00283599">
            <w:pPr>
              <w:rPr>
                <w:rFonts w:cstheme="minorHAnsi"/>
                <w:lang w:val="fr-FR"/>
              </w:rPr>
            </w:pPr>
          </w:p>
        </w:tc>
      </w:tr>
      <w:tr w:rsidR="00105503" w:rsidRPr="00F245BE" w14:paraId="0F3217C7" w14:textId="77777777" w:rsidTr="00283599">
        <w:trPr>
          <w:trHeight w:val="851"/>
        </w:trPr>
        <w:tc>
          <w:tcPr>
            <w:tcW w:w="2693" w:type="dxa"/>
            <w:shd w:val="clear" w:color="auto" w:fill="D9D9D9" w:themeFill="background1" w:themeFillShade="D9"/>
            <w:vAlign w:val="center"/>
          </w:tcPr>
          <w:p w14:paraId="6BAD430C" w14:textId="77777777" w:rsidR="00105503" w:rsidRPr="00F245BE" w:rsidRDefault="00105503" w:rsidP="00065A15">
            <w:pPr>
              <w:rPr>
                <w:rFonts w:cstheme="minorHAnsi"/>
                <w:color w:val="002060"/>
                <w:lang w:val="fr-FR"/>
              </w:rPr>
            </w:pPr>
            <w:r w:rsidRPr="00F245BE">
              <w:rPr>
                <w:rFonts w:cstheme="minorHAnsi"/>
                <w:color w:val="002060"/>
                <w:lang w:val="fr-FR"/>
              </w:rPr>
              <w:t>Fonction</w:t>
            </w:r>
          </w:p>
        </w:tc>
        <w:tc>
          <w:tcPr>
            <w:tcW w:w="6378" w:type="dxa"/>
            <w:gridSpan w:val="2"/>
          </w:tcPr>
          <w:p w14:paraId="70F2018B" w14:textId="77777777" w:rsidR="00105503" w:rsidRPr="00F245BE" w:rsidRDefault="00105503" w:rsidP="00283599">
            <w:pPr>
              <w:rPr>
                <w:rFonts w:cstheme="minorHAnsi"/>
                <w:lang w:val="fr-FR"/>
              </w:rPr>
            </w:pPr>
          </w:p>
        </w:tc>
      </w:tr>
      <w:tr w:rsidR="00105503" w:rsidRPr="00F245BE" w14:paraId="2CA70FD5" w14:textId="77777777" w:rsidTr="00283599">
        <w:trPr>
          <w:trHeight w:val="851"/>
        </w:trPr>
        <w:tc>
          <w:tcPr>
            <w:tcW w:w="2693" w:type="dxa"/>
            <w:shd w:val="clear" w:color="auto" w:fill="D9D9D9" w:themeFill="background1" w:themeFillShade="D9"/>
            <w:vAlign w:val="center"/>
          </w:tcPr>
          <w:p w14:paraId="0FC6DE86" w14:textId="77777777" w:rsidR="00105503" w:rsidRPr="00F245BE" w:rsidRDefault="00065A15" w:rsidP="00283599">
            <w:pPr>
              <w:rPr>
                <w:rFonts w:cstheme="minorHAnsi"/>
                <w:color w:val="002060"/>
                <w:lang w:val="fr-FR"/>
              </w:rPr>
            </w:pPr>
            <w:r w:rsidRPr="00F245BE">
              <w:rPr>
                <w:rFonts w:cstheme="minorHAnsi"/>
                <w:color w:val="002060"/>
                <w:lang w:val="fr-FR"/>
              </w:rPr>
              <w:t>Date</w:t>
            </w:r>
          </w:p>
        </w:tc>
        <w:tc>
          <w:tcPr>
            <w:tcW w:w="6378" w:type="dxa"/>
            <w:gridSpan w:val="2"/>
          </w:tcPr>
          <w:p w14:paraId="5B537B1E" w14:textId="77777777" w:rsidR="00105503" w:rsidRPr="00F245BE" w:rsidRDefault="00105503" w:rsidP="00283599">
            <w:pPr>
              <w:rPr>
                <w:rFonts w:cstheme="minorHAnsi"/>
                <w:lang w:val="fr-FR"/>
              </w:rPr>
            </w:pPr>
          </w:p>
        </w:tc>
      </w:tr>
      <w:tr w:rsidR="00105503" w:rsidRPr="00F245BE" w14:paraId="5D24169A" w14:textId="77777777" w:rsidTr="00283599">
        <w:trPr>
          <w:trHeight w:val="851"/>
        </w:trPr>
        <w:tc>
          <w:tcPr>
            <w:tcW w:w="2693" w:type="dxa"/>
            <w:shd w:val="clear" w:color="auto" w:fill="D9D9D9" w:themeFill="background1" w:themeFillShade="D9"/>
            <w:vAlign w:val="center"/>
          </w:tcPr>
          <w:p w14:paraId="2017215E" w14:textId="77777777" w:rsidR="00105503" w:rsidRPr="00F245BE" w:rsidRDefault="00065A15" w:rsidP="00283599">
            <w:pPr>
              <w:rPr>
                <w:rFonts w:cstheme="minorHAnsi"/>
                <w:color w:val="002060"/>
                <w:lang w:val="fr-FR"/>
              </w:rPr>
            </w:pPr>
            <w:r w:rsidRPr="00F245BE">
              <w:rPr>
                <w:rFonts w:cstheme="minorHAnsi"/>
                <w:color w:val="002060"/>
                <w:lang w:val="fr-FR"/>
              </w:rPr>
              <w:t>Signature</w:t>
            </w:r>
          </w:p>
        </w:tc>
        <w:tc>
          <w:tcPr>
            <w:tcW w:w="6378" w:type="dxa"/>
            <w:gridSpan w:val="2"/>
          </w:tcPr>
          <w:p w14:paraId="3267D576" w14:textId="77777777" w:rsidR="00105503" w:rsidRPr="00F245BE" w:rsidRDefault="00105503" w:rsidP="00283599">
            <w:pPr>
              <w:rPr>
                <w:rFonts w:cstheme="minorHAnsi"/>
                <w:lang w:val="fr-FR"/>
              </w:rPr>
            </w:pPr>
          </w:p>
          <w:p w14:paraId="5474E030" w14:textId="77777777" w:rsidR="00105503" w:rsidRPr="00F245BE" w:rsidRDefault="00105503" w:rsidP="00283599">
            <w:pPr>
              <w:rPr>
                <w:rFonts w:cstheme="minorHAnsi"/>
                <w:lang w:val="fr-FR"/>
              </w:rPr>
            </w:pPr>
          </w:p>
          <w:p w14:paraId="22C986DA" w14:textId="77777777" w:rsidR="00105503" w:rsidRPr="00F245BE" w:rsidRDefault="00105503" w:rsidP="00283599">
            <w:pPr>
              <w:rPr>
                <w:rFonts w:cstheme="minorHAnsi"/>
                <w:lang w:val="fr-FR"/>
              </w:rPr>
            </w:pPr>
          </w:p>
          <w:p w14:paraId="284724E0" w14:textId="77777777" w:rsidR="00105503" w:rsidRPr="00F245BE" w:rsidRDefault="00105503" w:rsidP="00283599">
            <w:pPr>
              <w:rPr>
                <w:rFonts w:cstheme="minorHAnsi"/>
                <w:lang w:val="fr-FR"/>
              </w:rPr>
            </w:pPr>
          </w:p>
          <w:p w14:paraId="4C5E6A62" w14:textId="77777777" w:rsidR="00105503" w:rsidRPr="00F245BE" w:rsidRDefault="00105503" w:rsidP="00283599">
            <w:pPr>
              <w:rPr>
                <w:rFonts w:cstheme="minorHAnsi"/>
                <w:lang w:val="fr-FR"/>
              </w:rPr>
            </w:pPr>
          </w:p>
        </w:tc>
      </w:tr>
    </w:tbl>
    <w:p w14:paraId="4C840C74" w14:textId="77777777" w:rsidR="00105503" w:rsidRPr="00F245BE" w:rsidRDefault="00105503" w:rsidP="00105503">
      <w:pPr>
        <w:ind w:firstLine="360"/>
        <w:rPr>
          <w:rFonts w:cstheme="minorHAnsi"/>
          <w:lang w:val="fr-FR"/>
        </w:rPr>
      </w:pPr>
    </w:p>
    <w:p w14:paraId="00DE974F" w14:textId="77777777" w:rsidR="00105503" w:rsidRPr="00F245BE" w:rsidRDefault="00105503" w:rsidP="00105503">
      <w:pPr>
        <w:ind w:left="710"/>
        <w:rPr>
          <w:rFonts w:cstheme="minorHAnsi"/>
          <w:b/>
          <w:lang w:val="fr-FR"/>
        </w:rPr>
      </w:pPr>
    </w:p>
    <w:p w14:paraId="765F6B04" w14:textId="77777777" w:rsidR="003D1490" w:rsidRPr="00F245BE" w:rsidRDefault="003D1490" w:rsidP="00105503">
      <w:pPr>
        <w:pStyle w:val="ListParagraph"/>
        <w:rPr>
          <w:rFonts w:cstheme="minorHAnsi"/>
          <w:lang w:val="fr-FR"/>
        </w:rPr>
      </w:pPr>
    </w:p>
    <w:sectPr w:rsidR="003D1490" w:rsidRPr="00F245B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B073F" w14:textId="77777777" w:rsidR="00A02B17" w:rsidRDefault="00A02B17" w:rsidP="00FE165D">
      <w:pPr>
        <w:spacing w:after="0" w:line="240" w:lineRule="auto"/>
      </w:pPr>
      <w:r>
        <w:separator/>
      </w:r>
    </w:p>
  </w:endnote>
  <w:endnote w:type="continuationSeparator" w:id="0">
    <w:p w14:paraId="602ABB2A" w14:textId="77777777" w:rsidR="00A02B17" w:rsidRDefault="00A02B17" w:rsidP="00FE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90026"/>
      <w:docPartObj>
        <w:docPartGallery w:val="Page Numbers (Bottom of Page)"/>
        <w:docPartUnique/>
      </w:docPartObj>
    </w:sdtPr>
    <w:sdtEndPr/>
    <w:sdtContent>
      <w:sdt>
        <w:sdtPr>
          <w:id w:val="-1769616900"/>
          <w:docPartObj>
            <w:docPartGallery w:val="Page Numbers (Top of Page)"/>
            <w:docPartUnique/>
          </w:docPartObj>
        </w:sdtPr>
        <w:sdtEndPr/>
        <w:sdtContent>
          <w:p w14:paraId="1C6998BA" w14:textId="51B0621F" w:rsidR="003F0B19" w:rsidRDefault="003F0B19">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F245BE">
              <w:rPr>
                <w:b/>
                <w:bCs/>
                <w:noProof/>
              </w:rPr>
              <w:t>4</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245BE">
              <w:rPr>
                <w:b/>
                <w:bCs/>
                <w:noProof/>
              </w:rPr>
              <w:t>4</w:t>
            </w:r>
            <w:r>
              <w:rPr>
                <w:b/>
                <w:bCs/>
                <w:sz w:val="24"/>
                <w:szCs w:val="24"/>
              </w:rPr>
              <w:fldChar w:fldCharType="end"/>
            </w:r>
          </w:p>
        </w:sdtContent>
      </w:sdt>
    </w:sdtContent>
  </w:sdt>
  <w:p w14:paraId="1A14CBCC" w14:textId="77777777" w:rsidR="003F0B19" w:rsidRDefault="003F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3E4E" w14:textId="77777777" w:rsidR="00A02B17" w:rsidRDefault="00A02B17" w:rsidP="00FE165D">
      <w:pPr>
        <w:spacing w:after="0" w:line="240" w:lineRule="auto"/>
      </w:pPr>
      <w:r>
        <w:separator/>
      </w:r>
    </w:p>
  </w:footnote>
  <w:footnote w:type="continuationSeparator" w:id="0">
    <w:p w14:paraId="755CFFAF" w14:textId="77777777" w:rsidR="00A02B17" w:rsidRDefault="00A02B17" w:rsidP="00FE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D2C5" w14:textId="77777777" w:rsidR="00FE165D" w:rsidRDefault="00FE165D" w:rsidP="00FE165D">
    <w:pPr>
      <w:pStyle w:val="Header"/>
      <w:jc w:val="center"/>
    </w:pPr>
    <w:r>
      <w:rPr>
        <w:noProof/>
      </w:rPr>
      <w:drawing>
        <wp:anchor distT="0" distB="0" distL="114300" distR="114300" simplePos="0" relativeHeight="251659264" behindDoc="0" locked="0" layoutInCell="1" allowOverlap="1" wp14:anchorId="2B019CC3" wp14:editId="77E7AF81">
          <wp:simplePos x="0" y="0"/>
          <wp:positionH relativeFrom="column">
            <wp:posOffset>-314325</wp:posOffset>
          </wp:positionH>
          <wp:positionV relativeFrom="paragraph">
            <wp:posOffset>-257810</wp:posOffset>
          </wp:positionV>
          <wp:extent cx="619125" cy="5755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575555"/>
                  </a:xfrm>
                  <a:prstGeom prst="rect">
                    <a:avLst/>
                  </a:prstGeom>
                </pic:spPr>
              </pic:pic>
            </a:graphicData>
          </a:graphic>
        </wp:anchor>
      </w:drawing>
    </w:r>
    <w: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D64"/>
    <w:multiLevelType w:val="multilevel"/>
    <w:tmpl w:val="D6565B46"/>
    <w:lvl w:ilvl="0">
      <w:start w:val="1"/>
      <w:numFmt w:val="decimal"/>
      <w:pStyle w:val="Style1"/>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B173FA"/>
    <w:multiLevelType w:val="hybridMultilevel"/>
    <w:tmpl w:val="269CBCA8"/>
    <w:lvl w:ilvl="0" w:tplc="49C21620">
      <w:start w:val="1"/>
      <w:numFmt w:val="decimal"/>
      <w:lvlText w:val="%1."/>
      <w:lvlJc w:val="left"/>
      <w:pPr>
        <w:ind w:left="720" w:hanging="360"/>
      </w:pPr>
      <w:rPr>
        <w:rFonts w:asciiTheme="minorHAnsi" w:eastAsiaTheme="minorHAnsi" w:hAnsi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E52DF4"/>
    <w:multiLevelType w:val="multilevel"/>
    <w:tmpl w:val="2DB84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2B"/>
    <w:rsid w:val="0006531B"/>
    <w:rsid w:val="00065A15"/>
    <w:rsid w:val="00077CE2"/>
    <w:rsid w:val="000F7441"/>
    <w:rsid w:val="00105503"/>
    <w:rsid w:val="00137A0F"/>
    <w:rsid w:val="0015452B"/>
    <w:rsid w:val="001E30EF"/>
    <w:rsid w:val="00347267"/>
    <w:rsid w:val="003D1490"/>
    <w:rsid w:val="003F0B19"/>
    <w:rsid w:val="003F258F"/>
    <w:rsid w:val="00411636"/>
    <w:rsid w:val="005034D8"/>
    <w:rsid w:val="00590AC9"/>
    <w:rsid w:val="005E220C"/>
    <w:rsid w:val="0077332C"/>
    <w:rsid w:val="00813B15"/>
    <w:rsid w:val="008E5161"/>
    <w:rsid w:val="009F299C"/>
    <w:rsid w:val="00A02B17"/>
    <w:rsid w:val="00AA03C8"/>
    <w:rsid w:val="00AA2338"/>
    <w:rsid w:val="00BF54A3"/>
    <w:rsid w:val="00C1172F"/>
    <w:rsid w:val="00C139FA"/>
    <w:rsid w:val="00C87AE8"/>
    <w:rsid w:val="00D31EE6"/>
    <w:rsid w:val="00D515AD"/>
    <w:rsid w:val="00D92111"/>
    <w:rsid w:val="00DD298B"/>
    <w:rsid w:val="00DF78DF"/>
    <w:rsid w:val="00F245BE"/>
    <w:rsid w:val="00F77FAD"/>
    <w:rsid w:val="00FE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9636"/>
  <w15:chartTrackingRefBased/>
  <w15:docId w15:val="{BD9FB49E-C31D-480D-B9F5-071E563D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9F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5E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E220C"/>
    <w:pPr>
      <w:pBdr>
        <w:top w:val="single" w:sz="4" w:space="10" w:color="5B9BD5" w:themeColor="accent1"/>
        <w:bottom w:val="single" w:sz="4" w:space="10" w:color="5B9BD5" w:themeColor="accent1"/>
      </w:pBdr>
      <w:spacing w:before="360" w:after="360"/>
      <w:ind w:left="864" w:right="864"/>
      <w:jc w:val="center"/>
    </w:pPr>
    <w:rPr>
      <w:b/>
      <w:i/>
      <w:iCs/>
      <w:color w:val="002060"/>
      <w:sz w:val="32"/>
    </w:rPr>
  </w:style>
  <w:style w:type="character" w:customStyle="1" w:styleId="IntenseQuoteChar">
    <w:name w:val="Intense Quote Char"/>
    <w:basedOn w:val="DefaultParagraphFont"/>
    <w:link w:val="IntenseQuote"/>
    <w:uiPriority w:val="30"/>
    <w:rsid w:val="005E220C"/>
    <w:rPr>
      <w:b/>
      <w:i/>
      <w:iCs/>
      <w:color w:val="002060"/>
      <w:sz w:val="32"/>
    </w:rPr>
  </w:style>
  <w:style w:type="paragraph" w:styleId="ListParagraph">
    <w:name w:val="List Paragraph"/>
    <w:basedOn w:val="Normal"/>
    <w:uiPriority w:val="34"/>
    <w:qFormat/>
    <w:rsid w:val="005E220C"/>
    <w:pPr>
      <w:ind w:left="720"/>
      <w:contextualSpacing/>
    </w:pPr>
  </w:style>
  <w:style w:type="paragraph" w:customStyle="1" w:styleId="Default">
    <w:name w:val="Default"/>
    <w:rsid w:val="00411636"/>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Header">
    <w:name w:val="header"/>
    <w:basedOn w:val="Normal"/>
    <w:link w:val="HeaderChar"/>
    <w:uiPriority w:val="99"/>
    <w:unhideWhenUsed/>
    <w:rsid w:val="00FE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5D"/>
  </w:style>
  <w:style w:type="paragraph" w:styleId="Footer">
    <w:name w:val="footer"/>
    <w:basedOn w:val="Normal"/>
    <w:link w:val="FooterChar"/>
    <w:uiPriority w:val="99"/>
    <w:unhideWhenUsed/>
    <w:rsid w:val="00FE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5D"/>
  </w:style>
  <w:style w:type="paragraph" w:customStyle="1" w:styleId="Style1">
    <w:name w:val="Style1"/>
    <w:basedOn w:val="ListParagraph"/>
    <w:link w:val="Style1Car"/>
    <w:qFormat/>
    <w:rsid w:val="00105503"/>
    <w:pPr>
      <w:numPr>
        <w:numId w:val="3"/>
      </w:numPr>
      <w:pBdr>
        <w:top w:val="single" w:sz="12" w:space="1" w:color="0070C0"/>
        <w:bottom w:val="single" w:sz="12" w:space="1" w:color="0070C0"/>
      </w:pBdr>
      <w:spacing w:after="0" w:line="360" w:lineRule="auto"/>
      <w:jc w:val="center"/>
    </w:pPr>
    <w:rPr>
      <w:b/>
      <w:color w:val="002060"/>
      <w:sz w:val="24"/>
      <w:szCs w:val="24"/>
      <w:lang w:val="fr-FR"/>
    </w:rPr>
  </w:style>
  <w:style w:type="character" w:customStyle="1" w:styleId="Style1Car">
    <w:name w:val="Style1 Car"/>
    <w:basedOn w:val="DefaultParagraphFont"/>
    <w:link w:val="Style1"/>
    <w:rsid w:val="00105503"/>
    <w:rPr>
      <w:b/>
      <w:color w:val="002060"/>
      <w:sz w:val="24"/>
      <w:szCs w:val="24"/>
      <w:lang w:val="fr-FR"/>
    </w:rPr>
  </w:style>
  <w:style w:type="paragraph" w:styleId="BalloonText">
    <w:name w:val="Balloon Text"/>
    <w:basedOn w:val="Normal"/>
    <w:link w:val="BalloonTextChar"/>
    <w:uiPriority w:val="99"/>
    <w:semiHidden/>
    <w:unhideWhenUsed/>
    <w:rsid w:val="00065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BDA0020779884C8CA9A4622AEEF5A6" ma:contentTypeVersion="1" ma:contentTypeDescription="Create a new document." ma:contentTypeScope="" ma:versionID="2367bd0ac73adeedb8707cf0bb5915e6">
  <xsd:schema xmlns:xsd="http://www.w3.org/2001/XMLSchema" xmlns:xs="http://www.w3.org/2001/XMLSchema" xmlns:p="http://schemas.microsoft.com/office/2006/metadata/properties" xmlns:ns2="5db6bbac-63a0-480c-8dd0-2229fc719734" targetNamespace="http://schemas.microsoft.com/office/2006/metadata/properties" ma:root="true" ma:fieldsID="842c4c03dc58aab9fec572ffa02f6245" ns2:_="">
    <xsd:import namespace="5db6bbac-63a0-480c-8dd0-2229fc71973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bbac-63a0-480c-8dd0-2229fc719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b6bbac-63a0-480c-8dd0-2229fc719734">
      <UserInfo>
        <DisplayName>Christophe Buschmann</DisplayName>
        <AccountId>16</AccountId>
        <AccountType/>
      </UserInfo>
    </SharedWithUsers>
  </documentManagement>
</p:properties>
</file>

<file path=customXml/itemProps1.xml><?xml version="1.0" encoding="utf-8"?>
<ds:datastoreItem xmlns:ds="http://schemas.openxmlformats.org/officeDocument/2006/customXml" ds:itemID="{B0E33D5A-C4E8-4E4A-9716-A6F955A00AC1}">
  <ds:schemaRefs>
    <ds:schemaRef ds:uri="http://schemas.microsoft.com/sharepoint/v3/contenttype/forms"/>
  </ds:schemaRefs>
</ds:datastoreItem>
</file>

<file path=customXml/itemProps2.xml><?xml version="1.0" encoding="utf-8"?>
<ds:datastoreItem xmlns:ds="http://schemas.openxmlformats.org/officeDocument/2006/customXml" ds:itemID="{DD917151-3A72-4AED-9C25-811BD08E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bbac-63a0-480c-8dd0-2229fc719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81EDC-4A09-46D2-AEAC-FDCC4BBBAB41}">
  <ds:schemaRefs>
    <ds:schemaRef ds:uri="http://schemas.microsoft.com/office/2006/metadata/properties"/>
    <ds:schemaRef ds:uri="http://schemas.microsoft.com/office/infopath/2007/PartnerControls"/>
    <ds:schemaRef ds:uri="5db6bbac-63a0-480c-8dd0-2229fc7197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Herrmann</dc:creator>
  <cp:keywords/>
  <dc:description/>
  <cp:lastModifiedBy>Tom Kayser</cp:lastModifiedBy>
  <cp:revision>2</cp:revision>
  <cp:lastPrinted>2018-05-18T13:55:00Z</cp:lastPrinted>
  <dcterms:created xsi:type="dcterms:W3CDTF">2018-05-25T07:27:00Z</dcterms:created>
  <dcterms:modified xsi:type="dcterms:W3CDTF">2018-05-25T07:27:00Z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0x01010050BDA0020779884C8CA9A4622AEEF5A6</vt:lpwstr>
  </property>
</Properties>
</file>